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DE5" w:rsidRDefault="00544AEC">
      <w:pPr>
        <w:spacing w:after="120"/>
        <w:ind w:left="-284" w:right="-198"/>
        <w:jc w:val="center"/>
      </w:pPr>
      <w:bookmarkStart w:id="0" w:name="_GoBack"/>
      <w:bookmarkEnd w:id="0"/>
      <w:r>
        <w:rPr>
          <w:rFonts w:ascii="標楷體" w:eastAsia="標楷體" w:hAnsi="標楷體"/>
          <w:b/>
          <w:noProof/>
          <w:color w:val="000000"/>
          <w:sz w:val="34"/>
          <w:szCs w:val="34"/>
        </w:rPr>
        <mc:AlternateContent>
          <mc:Choice Requires="wps">
            <w:drawing>
              <wp:anchor distT="0" distB="0" distL="114300" distR="114300" simplePos="0" relativeHeight="251714560" behindDoc="0" locked="0" layoutInCell="1" allowOverlap="1">
                <wp:simplePos x="0" y="0"/>
                <wp:positionH relativeFrom="column">
                  <wp:posOffset>0</wp:posOffset>
                </wp:positionH>
                <wp:positionV relativeFrom="paragraph">
                  <wp:posOffset>-379247</wp:posOffset>
                </wp:positionV>
                <wp:extent cx="1059817" cy="342900"/>
                <wp:effectExtent l="0" t="0" r="26033" b="19050"/>
                <wp:wrapNone/>
                <wp:docPr id="2" name="Text Box 896"/>
                <wp:cNvGraphicFramePr/>
                <a:graphic xmlns:a="http://schemas.openxmlformats.org/drawingml/2006/main">
                  <a:graphicData uri="http://schemas.microsoft.com/office/word/2010/wordprocessingShape">
                    <wps:wsp>
                      <wps:cNvSpPr txBox="1"/>
                      <wps:spPr>
                        <a:xfrm>
                          <a:off x="0" y="0"/>
                          <a:ext cx="1059817" cy="342900"/>
                        </a:xfrm>
                        <a:prstGeom prst="rect">
                          <a:avLst/>
                        </a:prstGeom>
                        <a:solidFill>
                          <a:srgbClr val="FFFFFF"/>
                        </a:solidFill>
                        <a:ln w="9528">
                          <a:solidFill>
                            <a:srgbClr val="000000"/>
                          </a:solidFill>
                          <a:prstDash val="solid"/>
                        </a:ln>
                      </wps:spPr>
                      <wps:txbx>
                        <w:txbxContent>
                          <w:p w:rsidR="00966DE5" w:rsidRDefault="00544AEC">
                            <w:pPr>
                              <w:spacing w:line="320" w:lineRule="exact"/>
                              <w:jc w:val="center"/>
                            </w:pPr>
                            <w:r>
                              <w:rPr>
                                <w:rFonts w:ascii="Times New Roman" w:eastAsia="標楷體" w:hAnsi="Times New Roman"/>
                                <w:b/>
                              </w:rPr>
                              <w:t>附件</w:t>
                            </w:r>
                            <w:r>
                              <w:rPr>
                                <w:rFonts w:ascii="Times New Roman" w:eastAsia="標楷體" w:hAnsi="Times New Roman"/>
                                <w:b/>
                              </w:rPr>
                              <w:t>1-3-1</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896" o:spid="_x0000_s1026" type="#_x0000_t202" style="position:absolute;left:0;text-align:left;margin-left:0;margin-top:-29.85pt;width:83.45pt;height:27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" strokeweight=".26467mm">
                <v:textbox>
                  <w:txbxContent>
                    <w:p w:rsidR="00966DE5" w:rsidRDefault="00544AEC">
                      <w:pPr>
                        <w:spacing w:line="320" w:lineRule="exact"/>
                        <w:jc w:val="center"/>
                      </w:pPr>
                      <w:r>
                        <w:rPr>
                          <w:rFonts w:ascii="Times New Roman" w:eastAsia="標楷體" w:hAnsi="Times New Roman"/>
                          <w:b/>
                        </w:rPr>
                        <w:t>附件</w:t>
                      </w:r>
                      <w:r>
                        <w:rPr>
                          <w:rFonts w:ascii="Times New Roman" w:eastAsia="標楷體" w:hAnsi="Times New Roman"/>
                          <w:b/>
                        </w:rPr>
                        <w:t>1-3-1</w:t>
                      </w:r>
                    </w:p>
                  </w:txbxContent>
                </v:textbox>
              </v:shape>
            </w:pict>
          </mc:Fallback>
        </mc:AlternateContent>
      </w:r>
      <w:r>
        <w:rPr>
          <w:rFonts w:ascii="標楷體" w:eastAsia="標楷體" w:hAnsi="標楷體"/>
          <w:b/>
          <w:noProof/>
          <w:color w:val="000000"/>
          <w:sz w:val="34"/>
          <w:szCs w:val="34"/>
        </w:rPr>
        <mc:AlternateContent>
          <mc:Choice Requires="wps">
            <w:drawing>
              <wp:anchor distT="0" distB="0" distL="114300" distR="114300" simplePos="0" relativeHeight="251725824" behindDoc="0" locked="0" layoutInCell="1" allowOverlap="1">
                <wp:simplePos x="0" y="0"/>
                <wp:positionH relativeFrom="column">
                  <wp:posOffset>0</wp:posOffset>
                </wp:positionH>
                <wp:positionV relativeFrom="paragraph">
                  <wp:posOffset>-379247</wp:posOffset>
                </wp:positionV>
                <wp:extent cx="1059817" cy="342900"/>
                <wp:effectExtent l="0" t="0" r="26033" b="19050"/>
                <wp:wrapNone/>
                <wp:docPr id="3" name="Text Box 896"/>
                <wp:cNvGraphicFramePr/>
                <a:graphic xmlns:a="http://schemas.openxmlformats.org/drawingml/2006/main">
                  <a:graphicData uri="http://schemas.microsoft.com/office/word/2010/wordprocessingShape">
                    <wps:wsp>
                      <wps:cNvSpPr txBox="1"/>
                      <wps:spPr>
                        <a:xfrm>
                          <a:off x="0" y="0"/>
                          <a:ext cx="1059817" cy="342900"/>
                        </a:xfrm>
                        <a:prstGeom prst="rect">
                          <a:avLst/>
                        </a:prstGeom>
                        <a:solidFill>
                          <a:srgbClr val="FFFFFF"/>
                        </a:solidFill>
                        <a:ln w="9528">
                          <a:solidFill>
                            <a:srgbClr val="000000"/>
                          </a:solidFill>
                          <a:prstDash val="solid"/>
                        </a:ln>
                      </wps:spPr>
                      <wps:txbx>
                        <w:txbxContent>
                          <w:p w:rsidR="00966DE5" w:rsidRDefault="00544AEC">
                            <w:pPr>
                              <w:spacing w:line="320" w:lineRule="exact"/>
                              <w:jc w:val="center"/>
                            </w:pPr>
                            <w:r>
                              <w:rPr>
                                <w:rFonts w:ascii="Times New Roman" w:eastAsia="標楷體" w:hAnsi="Times New Roman"/>
                                <w:b/>
                              </w:rPr>
                              <w:t>附件</w:t>
                            </w:r>
                            <w:r>
                              <w:rPr>
                                <w:rFonts w:ascii="Times New Roman" w:eastAsia="標楷體" w:hAnsi="Times New Roman"/>
                                <w:b/>
                              </w:rPr>
                              <w:t>1-3</w:t>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left:0;text-align:left;margin-left:0;margin-top:-29.85pt;width:83.45pt;height:27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" strokeweight=".26467mm">
                <v:textbox>
                  <w:txbxContent>
                    <w:p w:rsidR="00966DE5" w:rsidRDefault="00544AEC">
                      <w:pPr>
                        <w:spacing w:line="320" w:lineRule="exact"/>
                        <w:jc w:val="center"/>
                      </w:pPr>
                      <w:r>
                        <w:rPr>
                          <w:rFonts w:ascii="Times New Roman" w:eastAsia="標楷體" w:hAnsi="Times New Roman"/>
                          <w:b/>
                        </w:rPr>
                        <w:t>附件</w:t>
                      </w:r>
                      <w:r>
                        <w:rPr>
                          <w:rFonts w:ascii="Times New Roman" w:eastAsia="標楷體" w:hAnsi="Times New Roman"/>
                          <w:b/>
                        </w:rPr>
                        <w:t>1-3</w:t>
                      </w:r>
                    </w:p>
                  </w:txbxContent>
                </v:textbox>
              </v:shape>
            </w:pict>
          </mc:Fallback>
        </mc:AlternateContent>
      </w:r>
      <w:r>
        <w:rPr>
          <w:rFonts w:ascii="標楷體" w:eastAsia="標楷體" w:hAnsi="標楷體" w:cs="微軟正黑體"/>
          <w:bCs/>
          <w:color w:val="000000"/>
          <w:sz w:val="40"/>
          <w:szCs w:val="34"/>
        </w:rPr>
        <w:t>113</w:t>
      </w:r>
      <w:r>
        <w:rPr>
          <w:rFonts w:ascii="標楷體" w:eastAsia="標楷體" w:hAnsi="標楷體" w:cs="微軟正黑體"/>
          <w:bCs/>
          <w:color w:val="000000"/>
          <w:sz w:val="40"/>
          <w:szCs w:val="34"/>
        </w:rPr>
        <w:t>年度臺北市</w:t>
      </w:r>
      <w:r>
        <w:rPr>
          <w:rFonts w:ascii="標楷體" w:eastAsia="標楷體" w:hAnsi="標楷體" w:cs="微軟正黑體"/>
          <w:bCs/>
          <w:color w:val="000000"/>
          <w:kern w:val="0"/>
          <w:sz w:val="40"/>
          <w:szCs w:val="34"/>
        </w:rPr>
        <w:t>住宅社區及團體創能儲能及節能補助計畫</w:t>
      </w:r>
    </w:p>
    <w:p w:rsidR="00966DE5" w:rsidRDefault="00544AEC">
      <w:pPr>
        <w:snapToGrid w:val="0"/>
        <w:spacing w:line="360" w:lineRule="auto"/>
        <w:jc w:val="center"/>
      </w:pPr>
      <w:r>
        <w:rPr>
          <w:rFonts w:ascii="標楷體" w:eastAsia="標楷體" w:hAnsi="標楷體"/>
          <w:color w:val="000000"/>
          <w:sz w:val="32"/>
          <w:szCs w:val="24"/>
        </w:rPr>
        <w:t>方案</w:t>
      </w:r>
      <w:r>
        <w:rPr>
          <w:rFonts w:ascii="Times New Roman" w:eastAsia="標楷體" w:hAnsi="Times New Roman"/>
          <w:color w:val="000000"/>
          <w:sz w:val="32"/>
          <w:szCs w:val="24"/>
        </w:rPr>
        <w:t>C</w:t>
      </w:r>
      <w:r>
        <w:rPr>
          <w:rFonts w:ascii="標楷體" w:eastAsia="標楷體" w:hAnsi="標楷體"/>
          <w:color w:val="000000"/>
          <w:sz w:val="32"/>
          <w:szCs w:val="28"/>
        </w:rPr>
        <w:t>建物</w:t>
      </w:r>
      <w:r>
        <w:rPr>
          <w:rFonts w:ascii="Times New Roman" w:eastAsia="標楷體" w:hAnsi="Times New Roman"/>
          <w:color w:val="000000"/>
          <w:sz w:val="32"/>
          <w:szCs w:val="24"/>
        </w:rPr>
        <w:t>黏貼</w:t>
      </w:r>
      <w:r>
        <w:rPr>
          <w:rFonts w:ascii="標楷體" w:eastAsia="標楷體" w:hAnsi="標楷體"/>
          <w:color w:val="000000"/>
          <w:sz w:val="32"/>
          <w:szCs w:val="28"/>
        </w:rPr>
        <w:t>玻璃隔熱膜申請表</w:t>
      </w:r>
      <w:r>
        <w:rPr>
          <w:rFonts w:ascii="標楷體" w:eastAsia="標楷體" w:hAnsi="標楷體"/>
          <w:color w:val="000000"/>
          <w:sz w:val="32"/>
          <w:szCs w:val="28"/>
        </w:rPr>
        <w:t>(</w:t>
      </w:r>
      <w:r>
        <w:rPr>
          <w:rFonts w:ascii="標楷體" w:eastAsia="標楷體" w:hAnsi="標楷體"/>
          <w:color w:val="000000"/>
          <w:sz w:val="32"/>
          <w:szCs w:val="28"/>
        </w:rPr>
        <w:t>住宅</w:t>
      </w:r>
      <w:r>
        <w:rPr>
          <w:rFonts w:ascii="標楷體" w:eastAsia="標楷體" w:hAnsi="標楷體"/>
          <w:color w:val="000000"/>
          <w:sz w:val="32"/>
          <w:szCs w:val="28"/>
        </w:rPr>
        <w:t>/</w:t>
      </w:r>
      <w:r>
        <w:rPr>
          <w:rFonts w:ascii="標楷體" w:eastAsia="標楷體" w:hAnsi="標楷體"/>
          <w:color w:val="000000"/>
          <w:sz w:val="32"/>
          <w:szCs w:val="28"/>
        </w:rPr>
        <w:t>社區</w:t>
      </w:r>
      <w:r>
        <w:rPr>
          <w:rFonts w:ascii="標楷體" w:eastAsia="標楷體" w:hAnsi="標楷體"/>
          <w:color w:val="000000"/>
          <w:sz w:val="32"/>
          <w:szCs w:val="28"/>
        </w:rPr>
        <w:t>)</w:t>
      </w:r>
    </w:p>
    <w:tbl>
      <w:tblPr>
        <w:tblW w:w="5000" w:type="pct"/>
        <w:tblLayout w:type="fixed"/>
        <w:tblCellMar>
          <w:left w:w="10" w:type="dxa"/>
          <w:right w:w="10" w:type="dxa"/>
        </w:tblCellMar>
        <w:tblLook w:val="0000" w:firstRow="0" w:lastRow="0" w:firstColumn="0" w:lastColumn="0" w:noHBand="0" w:noVBand="0"/>
      </w:tblPr>
      <w:tblGrid>
        <w:gridCol w:w="672"/>
        <w:gridCol w:w="1290"/>
        <w:gridCol w:w="1701"/>
        <w:gridCol w:w="850"/>
        <w:gridCol w:w="1701"/>
        <w:gridCol w:w="1560"/>
        <w:gridCol w:w="141"/>
        <w:gridCol w:w="1677"/>
      </w:tblGrid>
      <w:tr w:rsidR="00966DE5">
        <w:tblPrEx>
          <w:tblCellMar>
            <w:top w:w="0" w:type="dxa"/>
            <w:bottom w:w="0" w:type="dxa"/>
          </w:tblCellMar>
        </w:tblPrEx>
        <w:trPr>
          <w:trHeight w:val="462"/>
        </w:trPr>
        <w:tc>
          <w:tcPr>
            <w:tcW w:w="672" w:type="dxa"/>
            <w:vMerge w:val="restart"/>
            <w:tcBorders>
              <w:top w:val="double" w:sz="6"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tcPr>
          <w:p w:rsidR="00966DE5" w:rsidRDefault="00544AEC">
            <w:pPr>
              <w:snapToGrid w:val="0"/>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申請人基本資料</w:t>
            </w:r>
          </w:p>
        </w:tc>
        <w:tc>
          <w:tcPr>
            <w:tcW w:w="3841" w:type="dxa"/>
            <w:gridSpan w:val="3"/>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DE5" w:rsidRDefault="00544AEC">
            <w:pPr>
              <w:snapToGrid w:val="0"/>
              <w:jc w:val="both"/>
              <w:rPr>
                <w:rFonts w:ascii="標楷體" w:eastAsia="標楷體" w:hAnsi="標楷體"/>
                <w:color w:val="000000"/>
              </w:rPr>
            </w:pPr>
            <w:r>
              <w:rPr>
                <w:rFonts w:ascii="標楷體" w:eastAsia="標楷體" w:hAnsi="標楷體"/>
                <w:color w:val="000000"/>
              </w:rPr>
              <w:t>姓名</w:t>
            </w:r>
            <w:r>
              <w:rPr>
                <w:rFonts w:ascii="標楷體" w:eastAsia="標楷體" w:hAnsi="標楷體"/>
                <w:color w:val="000000"/>
              </w:rPr>
              <w:t>/</w:t>
            </w:r>
          </w:p>
          <w:p w:rsidR="00966DE5" w:rsidRDefault="00544AEC">
            <w:pPr>
              <w:snapToGrid w:val="0"/>
              <w:jc w:val="both"/>
              <w:rPr>
                <w:rFonts w:ascii="標楷體" w:eastAsia="標楷體" w:hAnsi="標楷體"/>
                <w:color w:val="000000"/>
              </w:rPr>
            </w:pPr>
            <w:r>
              <w:rPr>
                <w:rFonts w:ascii="標楷體" w:eastAsia="標楷體" w:hAnsi="標楷體"/>
                <w:color w:val="000000"/>
              </w:rPr>
              <w:t>單位：</w:t>
            </w:r>
          </w:p>
        </w:tc>
        <w:tc>
          <w:tcPr>
            <w:tcW w:w="5079" w:type="dxa"/>
            <w:gridSpan w:val="4"/>
            <w:tcBorders>
              <w:top w:val="double" w:sz="6"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966DE5" w:rsidRDefault="00544AEC">
            <w:pPr>
              <w:snapToGrid w:val="0"/>
              <w:jc w:val="both"/>
              <w:rPr>
                <w:rFonts w:ascii="標楷體" w:eastAsia="標楷體" w:hAnsi="標楷體"/>
                <w:color w:val="000000"/>
              </w:rPr>
            </w:pPr>
            <w:r>
              <w:rPr>
                <w:rFonts w:ascii="標楷體" w:eastAsia="標楷體" w:hAnsi="標楷體"/>
                <w:color w:val="000000"/>
              </w:rPr>
              <w:t>身份證字號</w:t>
            </w:r>
            <w:r>
              <w:rPr>
                <w:rFonts w:ascii="標楷體" w:eastAsia="標楷體" w:hAnsi="標楷體"/>
                <w:color w:val="000000"/>
              </w:rPr>
              <w:t>(</w:t>
            </w:r>
            <w:r>
              <w:rPr>
                <w:rFonts w:ascii="標楷體" w:eastAsia="標楷體" w:hAnsi="標楷體"/>
                <w:color w:val="000000"/>
              </w:rPr>
              <w:t>一般住家</w:t>
            </w:r>
            <w:r>
              <w:rPr>
                <w:rFonts w:ascii="標楷體" w:eastAsia="標楷體" w:hAnsi="標楷體"/>
                <w:color w:val="000000"/>
              </w:rPr>
              <w:t>)/</w:t>
            </w:r>
          </w:p>
          <w:p w:rsidR="00966DE5" w:rsidRDefault="00544AEC">
            <w:pPr>
              <w:snapToGrid w:val="0"/>
              <w:jc w:val="both"/>
              <w:rPr>
                <w:rFonts w:ascii="標楷體" w:eastAsia="標楷體" w:hAnsi="標楷體"/>
                <w:color w:val="000000"/>
              </w:rPr>
            </w:pPr>
            <w:r>
              <w:rPr>
                <w:rFonts w:ascii="標楷體" w:eastAsia="標楷體" w:hAnsi="標楷體"/>
                <w:color w:val="000000"/>
              </w:rPr>
              <w:t>統一編號</w:t>
            </w:r>
            <w:r>
              <w:rPr>
                <w:rFonts w:ascii="標楷體" w:eastAsia="標楷體" w:hAnsi="標楷體"/>
                <w:color w:val="000000"/>
              </w:rPr>
              <w:t>(</w:t>
            </w:r>
            <w:r>
              <w:rPr>
                <w:rFonts w:ascii="標楷體" w:eastAsia="標楷體" w:hAnsi="標楷體"/>
                <w:color w:val="000000"/>
              </w:rPr>
              <w:t>社區</w:t>
            </w:r>
            <w:r>
              <w:rPr>
                <w:rFonts w:ascii="標楷體" w:eastAsia="標楷體" w:hAnsi="標楷體"/>
                <w:color w:val="000000"/>
              </w:rPr>
              <w:t>)</w:t>
            </w:r>
            <w:r>
              <w:rPr>
                <w:rFonts w:ascii="標楷體" w:eastAsia="標楷體" w:hAnsi="標楷體"/>
                <w:color w:val="000000"/>
              </w:rPr>
              <w:t>：</w:t>
            </w:r>
          </w:p>
        </w:tc>
      </w:tr>
      <w:tr w:rsidR="00966DE5">
        <w:tblPrEx>
          <w:tblCellMar>
            <w:top w:w="0" w:type="dxa"/>
            <w:bottom w:w="0" w:type="dxa"/>
          </w:tblCellMar>
        </w:tblPrEx>
        <w:trPr>
          <w:trHeight w:val="328"/>
        </w:trPr>
        <w:tc>
          <w:tcPr>
            <w:tcW w:w="672" w:type="dxa"/>
            <w:vMerge/>
            <w:tcBorders>
              <w:top w:val="double" w:sz="6"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tcPr>
          <w:p w:rsidR="00966DE5" w:rsidRDefault="00966DE5">
            <w:pPr>
              <w:widowControl/>
              <w:suppressAutoHyphens w:val="0"/>
            </w:pPr>
          </w:p>
        </w:tc>
        <w:tc>
          <w:tcPr>
            <w:tcW w:w="38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DE5" w:rsidRDefault="00544AEC">
            <w:pPr>
              <w:snapToGrid w:val="0"/>
              <w:jc w:val="both"/>
              <w:rPr>
                <w:rFonts w:ascii="標楷體" w:eastAsia="標楷體" w:hAnsi="標楷體"/>
                <w:color w:val="000000"/>
              </w:rPr>
            </w:pPr>
            <w:r>
              <w:rPr>
                <w:rFonts w:ascii="標楷體" w:eastAsia="標楷體" w:hAnsi="標楷體"/>
                <w:color w:val="000000"/>
              </w:rPr>
              <w:t>聯絡電話：</w:t>
            </w:r>
          </w:p>
        </w:tc>
        <w:tc>
          <w:tcPr>
            <w:tcW w:w="5079" w:type="dxa"/>
            <w:gridSpan w:val="4"/>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966DE5" w:rsidRDefault="00544AEC">
            <w:pPr>
              <w:snapToGrid w:val="0"/>
              <w:jc w:val="both"/>
              <w:rPr>
                <w:rFonts w:ascii="標楷體" w:eastAsia="標楷體" w:hAnsi="標楷體"/>
                <w:color w:val="000000"/>
              </w:rPr>
            </w:pPr>
            <w:r>
              <w:rPr>
                <w:rFonts w:ascii="標楷體" w:eastAsia="標楷體" w:hAnsi="標楷體"/>
                <w:color w:val="000000"/>
              </w:rPr>
              <w:t>行動電話：</w:t>
            </w:r>
          </w:p>
        </w:tc>
      </w:tr>
      <w:tr w:rsidR="00966DE5">
        <w:tblPrEx>
          <w:tblCellMar>
            <w:top w:w="0" w:type="dxa"/>
            <w:bottom w:w="0" w:type="dxa"/>
          </w:tblCellMar>
        </w:tblPrEx>
        <w:trPr>
          <w:trHeight w:val="251"/>
        </w:trPr>
        <w:tc>
          <w:tcPr>
            <w:tcW w:w="672" w:type="dxa"/>
            <w:vMerge/>
            <w:tcBorders>
              <w:top w:val="double" w:sz="6"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tcPr>
          <w:p w:rsidR="00966DE5" w:rsidRDefault="00966DE5">
            <w:pPr>
              <w:widowControl/>
              <w:suppressAutoHyphens w:val="0"/>
            </w:pPr>
          </w:p>
        </w:tc>
        <w:tc>
          <w:tcPr>
            <w:tcW w:w="8920" w:type="dxa"/>
            <w:gridSpan w:val="7"/>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966DE5" w:rsidRDefault="00544AEC">
            <w:pPr>
              <w:snapToGrid w:val="0"/>
              <w:jc w:val="both"/>
            </w:pPr>
            <w:r>
              <w:rPr>
                <w:rFonts w:ascii="標楷體" w:eastAsia="標楷體" w:hAnsi="標楷體"/>
                <w:color w:val="000000"/>
              </w:rPr>
              <w:t>E-mail</w:t>
            </w:r>
            <w:r>
              <w:rPr>
                <w:rFonts w:ascii="標楷體" w:eastAsia="標楷體" w:hAnsi="標楷體"/>
                <w:color w:val="000000"/>
                <w:sz w:val="22"/>
              </w:rPr>
              <w:t>(</w:t>
            </w:r>
            <w:r>
              <w:rPr>
                <w:rFonts w:ascii="標楷體" w:eastAsia="標楷體" w:hAnsi="標楷體"/>
                <w:b/>
                <w:color w:val="000000"/>
                <w:sz w:val="20"/>
                <w:szCs w:val="20"/>
              </w:rPr>
              <w:t>建議檢附，方便追蹤案件</w:t>
            </w:r>
            <w:r>
              <w:rPr>
                <w:rFonts w:ascii="標楷體" w:eastAsia="標楷體" w:hAnsi="標楷體"/>
                <w:color w:val="000000"/>
                <w:sz w:val="22"/>
              </w:rPr>
              <w:t>)</w:t>
            </w:r>
            <w:r>
              <w:rPr>
                <w:rFonts w:ascii="標楷體" w:eastAsia="標楷體" w:hAnsi="標楷體"/>
                <w:color w:val="000000"/>
              </w:rPr>
              <w:t>：</w:t>
            </w:r>
          </w:p>
        </w:tc>
      </w:tr>
      <w:tr w:rsidR="00966DE5">
        <w:tblPrEx>
          <w:tblCellMar>
            <w:top w:w="0" w:type="dxa"/>
            <w:bottom w:w="0" w:type="dxa"/>
          </w:tblCellMar>
        </w:tblPrEx>
        <w:trPr>
          <w:trHeight w:val="420"/>
        </w:trPr>
        <w:tc>
          <w:tcPr>
            <w:tcW w:w="672" w:type="dxa"/>
            <w:vMerge/>
            <w:tcBorders>
              <w:top w:val="double" w:sz="6"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tcPr>
          <w:p w:rsidR="00966DE5" w:rsidRDefault="00966DE5">
            <w:pPr>
              <w:widowControl/>
              <w:suppressAutoHyphens w:val="0"/>
            </w:pPr>
          </w:p>
        </w:tc>
        <w:tc>
          <w:tcPr>
            <w:tcW w:w="8920" w:type="dxa"/>
            <w:gridSpan w:val="7"/>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rsidR="00966DE5" w:rsidRDefault="00544AEC">
            <w:pPr>
              <w:snapToGrid w:val="0"/>
              <w:rPr>
                <w:rFonts w:ascii="標楷體" w:eastAsia="標楷體" w:hAnsi="標楷體"/>
                <w:color w:val="000000"/>
              </w:rPr>
            </w:pPr>
            <w:r>
              <w:rPr>
                <w:rFonts w:ascii="標楷體" w:eastAsia="標楷體" w:hAnsi="標楷體"/>
                <w:color w:val="000000"/>
              </w:rPr>
              <w:t>通訊地址：</w:t>
            </w:r>
          </w:p>
        </w:tc>
      </w:tr>
      <w:tr w:rsidR="00966DE5">
        <w:tblPrEx>
          <w:tblCellMar>
            <w:top w:w="0" w:type="dxa"/>
            <w:bottom w:w="0" w:type="dxa"/>
          </w:tblCellMar>
        </w:tblPrEx>
        <w:trPr>
          <w:trHeight w:val="453"/>
        </w:trPr>
        <w:tc>
          <w:tcPr>
            <w:tcW w:w="672" w:type="dxa"/>
            <w:vMerge/>
            <w:tcBorders>
              <w:top w:val="double" w:sz="6"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tcPr>
          <w:p w:rsidR="00966DE5" w:rsidRDefault="00966DE5">
            <w:pPr>
              <w:widowControl/>
              <w:suppressAutoHyphens w:val="0"/>
            </w:pPr>
          </w:p>
        </w:tc>
        <w:tc>
          <w:tcPr>
            <w:tcW w:w="8920" w:type="dxa"/>
            <w:gridSpan w:val="7"/>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rsidR="00966DE5" w:rsidRDefault="00544AEC">
            <w:pPr>
              <w:snapToGrid w:val="0"/>
            </w:pPr>
            <w:r>
              <w:rPr>
                <w:rFonts w:ascii="標楷體" w:eastAsia="標楷體" w:hAnsi="標楷體"/>
                <w:color w:val="000000"/>
              </w:rPr>
              <w:t>黏貼使用地址：</w:t>
            </w:r>
            <w:r>
              <w:rPr>
                <w:rFonts w:ascii="Wingdings" w:eastAsia="Wingdings" w:hAnsi="Wingdings" w:cs="Wingdings"/>
                <w:color w:val="000000"/>
              </w:rPr>
              <w:t></w:t>
            </w:r>
            <w:r>
              <w:rPr>
                <w:rFonts w:ascii="標楷體" w:eastAsia="標楷體" w:hAnsi="標楷體"/>
                <w:color w:val="000000"/>
              </w:rPr>
              <w:t>同通訊地址</w:t>
            </w:r>
            <w:r>
              <w:rPr>
                <w:rFonts w:ascii="標楷體" w:eastAsia="標楷體" w:hAnsi="標楷體"/>
                <w:color w:val="FF0000"/>
              </w:rPr>
              <w:t>(</w:t>
            </w:r>
            <w:r>
              <w:rPr>
                <w:rFonts w:ascii="標楷體" w:eastAsia="標楷體" w:hAnsi="標楷體"/>
                <w:color w:val="FF0000"/>
              </w:rPr>
              <w:t>須與電費單用電地址相同</w:t>
            </w:r>
            <w:r>
              <w:rPr>
                <w:rFonts w:ascii="標楷體" w:eastAsia="標楷體" w:hAnsi="標楷體"/>
                <w:color w:val="FF0000"/>
              </w:rPr>
              <w:t>)</w:t>
            </w:r>
          </w:p>
        </w:tc>
      </w:tr>
      <w:tr w:rsidR="00966DE5">
        <w:tblPrEx>
          <w:tblCellMar>
            <w:top w:w="0" w:type="dxa"/>
            <w:bottom w:w="0" w:type="dxa"/>
          </w:tblCellMar>
        </w:tblPrEx>
        <w:trPr>
          <w:trHeight w:val="324"/>
        </w:trPr>
        <w:tc>
          <w:tcPr>
            <w:tcW w:w="672"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966DE5" w:rsidRDefault="00544AEC">
            <w:pPr>
              <w:snapToGrid w:val="0"/>
              <w:rPr>
                <w:rFonts w:ascii="Times New Roman" w:eastAsia="標楷體" w:hAnsi="Times New Roman"/>
                <w:color w:val="000000"/>
              </w:rPr>
            </w:pPr>
            <w:r>
              <w:rPr>
                <w:rFonts w:ascii="Times New Roman" w:eastAsia="標楷體" w:hAnsi="Times New Roman"/>
                <w:color w:val="000000"/>
              </w:rPr>
              <w:t>檢附文件</w:t>
            </w:r>
          </w:p>
        </w:tc>
        <w:tc>
          <w:tcPr>
            <w:tcW w:w="7243" w:type="dxa"/>
            <w:gridSpan w:val="6"/>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DE5" w:rsidRDefault="00544AEC">
            <w:pPr>
              <w:snapToGrid w:val="0"/>
              <w:ind w:left="110"/>
              <w:rPr>
                <w:rFonts w:ascii="Times New Roman" w:eastAsia="標楷體" w:hAnsi="Times New Roman"/>
                <w:color w:val="000000"/>
              </w:rPr>
            </w:pPr>
            <w:r>
              <w:rPr>
                <w:rFonts w:ascii="Times New Roman" w:eastAsia="標楷體" w:hAnsi="Times New Roman"/>
                <w:color w:val="000000"/>
              </w:rPr>
              <w:t>自我檢核項目</w:t>
            </w:r>
          </w:p>
        </w:tc>
        <w:tc>
          <w:tcPr>
            <w:tcW w:w="1677" w:type="dxa"/>
            <w:tcBorders>
              <w:top w:val="double" w:sz="6"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966DE5" w:rsidRDefault="00544AEC">
            <w:pPr>
              <w:snapToGrid w:val="0"/>
              <w:jc w:val="center"/>
              <w:rPr>
                <w:rFonts w:ascii="標楷體" w:eastAsia="標楷體" w:hAnsi="標楷體"/>
                <w:color w:val="000000"/>
              </w:rPr>
            </w:pPr>
            <w:r>
              <w:rPr>
                <w:rFonts w:ascii="標楷體" w:eastAsia="標楷體" w:hAnsi="標楷體"/>
                <w:color w:val="000000"/>
              </w:rPr>
              <w:t>是否備齊</w:t>
            </w:r>
            <w:r>
              <w:rPr>
                <w:rFonts w:ascii="標楷體" w:eastAsia="標楷體" w:hAnsi="標楷體"/>
                <w:color w:val="000000"/>
              </w:rPr>
              <w:t>(V)</w:t>
            </w:r>
          </w:p>
        </w:tc>
      </w:tr>
      <w:tr w:rsidR="00966DE5">
        <w:tblPrEx>
          <w:tblCellMar>
            <w:top w:w="0" w:type="dxa"/>
            <w:bottom w:w="0" w:type="dxa"/>
          </w:tblCellMar>
        </w:tblPrEx>
        <w:trPr>
          <w:trHeight w:val="242"/>
        </w:trPr>
        <w:tc>
          <w:tcPr>
            <w:tcW w:w="672"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966DE5" w:rsidRDefault="00966DE5">
            <w:pPr>
              <w:widowControl/>
              <w:suppressAutoHyphens w:val="0"/>
            </w:pPr>
          </w:p>
        </w:tc>
        <w:tc>
          <w:tcPr>
            <w:tcW w:w="724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DE5" w:rsidRDefault="00544AEC">
            <w:pPr>
              <w:numPr>
                <w:ilvl w:val="0"/>
                <w:numId w:val="3"/>
              </w:numPr>
              <w:suppressAutoHyphens w:val="0"/>
              <w:snapToGrid w:val="0"/>
              <w:ind w:left="304" w:hanging="284"/>
            </w:pPr>
            <w:r>
              <w:rPr>
                <w:rFonts w:ascii="Times New Roman" w:eastAsia="標楷體" w:hAnsi="Times New Roman"/>
                <w:color w:val="000000"/>
                <w:szCs w:val="24"/>
              </w:rPr>
              <w:t>一般住家：國民身分證或中華民國居留證正反面</w:t>
            </w:r>
            <w:r>
              <w:rPr>
                <w:rFonts w:ascii="Times New Roman" w:eastAsia="標楷體" w:hAnsi="Times New Roman"/>
                <w:color w:val="000000"/>
                <w:szCs w:val="24"/>
              </w:rPr>
              <w:t>/</w:t>
            </w:r>
          </w:p>
          <w:p w:rsidR="00966DE5" w:rsidRDefault="00544AEC">
            <w:pPr>
              <w:suppressAutoHyphens w:val="0"/>
              <w:snapToGrid w:val="0"/>
              <w:ind w:left="304"/>
            </w:pPr>
            <w:r>
              <w:rPr>
                <w:rFonts w:ascii="標楷體" w:eastAsia="標楷體" w:hAnsi="標楷體"/>
                <w:color w:val="000000"/>
                <w:szCs w:val="28"/>
              </w:rPr>
              <w:t>社區管委會：合法設立登記證明文件</w:t>
            </w:r>
            <w:r>
              <w:rPr>
                <w:rFonts w:ascii="標楷體" w:eastAsia="標楷體" w:hAnsi="標楷體"/>
                <w:color w:val="000000"/>
                <w:szCs w:val="28"/>
              </w:rPr>
              <w:t>(</w:t>
            </w:r>
            <w:r>
              <w:rPr>
                <w:rFonts w:ascii="標楷體" w:eastAsia="標楷體" w:hAnsi="標楷體"/>
                <w:color w:val="000000"/>
                <w:szCs w:val="28"/>
              </w:rPr>
              <w:t>影本</w:t>
            </w:r>
            <w:r>
              <w:rPr>
                <w:rFonts w:ascii="標楷體" w:eastAsia="標楷體" w:hAnsi="標楷體"/>
                <w:color w:val="000000"/>
                <w:szCs w:val="28"/>
              </w:rPr>
              <w:t>)</w:t>
            </w:r>
          </w:p>
        </w:tc>
        <w:tc>
          <w:tcPr>
            <w:tcW w:w="1677"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966DE5" w:rsidRDefault="00966DE5">
            <w:pPr>
              <w:snapToGrid w:val="0"/>
              <w:jc w:val="center"/>
            </w:pPr>
          </w:p>
        </w:tc>
      </w:tr>
      <w:tr w:rsidR="00966DE5">
        <w:tblPrEx>
          <w:tblCellMar>
            <w:top w:w="0" w:type="dxa"/>
            <w:bottom w:w="0" w:type="dxa"/>
          </w:tblCellMar>
        </w:tblPrEx>
        <w:trPr>
          <w:trHeight w:val="381"/>
        </w:trPr>
        <w:tc>
          <w:tcPr>
            <w:tcW w:w="672"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966DE5" w:rsidRDefault="00966DE5">
            <w:pPr>
              <w:widowControl/>
              <w:suppressAutoHyphens w:val="0"/>
            </w:pPr>
          </w:p>
        </w:tc>
        <w:tc>
          <w:tcPr>
            <w:tcW w:w="724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DE5" w:rsidRDefault="00544AEC">
            <w:pPr>
              <w:numPr>
                <w:ilvl w:val="0"/>
                <w:numId w:val="3"/>
              </w:numPr>
              <w:suppressAutoHyphens w:val="0"/>
              <w:snapToGrid w:val="0"/>
              <w:ind w:left="304" w:hanging="284"/>
            </w:pPr>
            <w:r>
              <w:rPr>
                <w:rFonts w:ascii="Times New Roman" w:eastAsia="標楷體" w:hAnsi="Times New Roman"/>
                <w:color w:val="000000"/>
                <w:szCs w:val="24"/>
              </w:rPr>
              <w:t>補助黏貼地址證明文件</w:t>
            </w:r>
            <w:r>
              <w:rPr>
                <w:rFonts w:ascii="Times New Roman" w:eastAsia="標楷體" w:hAnsi="Times New Roman"/>
                <w:color w:val="000000"/>
                <w:sz w:val="20"/>
                <w:szCs w:val="18"/>
              </w:rPr>
              <w:t>（最近半年內任</w:t>
            </w:r>
            <w:r>
              <w:rPr>
                <w:rFonts w:ascii="Times New Roman" w:eastAsia="標楷體" w:hAnsi="Times New Roman"/>
                <w:color w:val="000000"/>
                <w:sz w:val="20"/>
                <w:szCs w:val="18"/>
              </w:rPr>
              <w:t>1</w:t>
            </w:r>
            <w:r>
              <w:rPr>
                <w:rFonts w:ascii="Times New Roman" w:eastAsia="標楷體" w:hAnsi="Times New Roman"/>
                <w:color w:val="000000"/>
                <w:sz w:val="20"/>
                <w:szCs w:val="18"/>
              </w:rPr>
              <w:t>期臺電公司「非營業」類用戶電費單影本）</w:t>
            </w:r>
          </w:p>
        </w:tc>
        <w:tc>
          <w:tcPr>
            <w:tcW w:w="1677"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966DE5" w:rsidRDefault="00966DE5">
            <w:pPr>
              <w:snapToGrid w:val="0"/>
              <w:jc w:val="center"/>
            </w:pPr>
          </w:p>
        </w:tc>
      </w:tr>
      <w:tr w:rsidR="00966DE5">
        <w:tblPrEx>
          <w:tblCellMar>
            <w:top w:w="0" w:type="dxa"/>
            <w:bottom w:w="0" w:type="dxa"/>
          </w:tblCellMar>
        </w:tblPrEx>
        <w:trPr>
          <w:trHeight w:val="395"/>
        </w:trPr>
        <w:tc>
          <w:tcPr>
            <w:tcW w:w="672"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966DE5" w:rsidRDefault="00966DE5">
            <w:pPr>
              <w:widowControl/>
              <w:suppressAutoHyphens w:val="0"/>
            </w:pPr>
          </w:p>
        </w:tc>
        <w:tc>
          <w:tcPr>
            <w:tcW w:w="724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DE5" w:rsidRDefault="00544AEC">
            <w:pPr>
              <w:numPr>
                <w:ilvl w:val="0"/>
                <w:numId w:val="3"/>
              </w:numPr>
              <w:suppressAutoHyphens w:val="0"/>
              <w:snapToGrid w:val="0"/>
              <w:ind w:left="325" w:hanging="338"/>
              <w:jc w:val="both"/>
            </w:pPr>
            <w:r>
              <w:rPr>
                <w:rFonts w:ascii="Times New Roman" w:eastAsia="標楷體" w:hAnsi="Times New Roman"/>
                <w:color w:val="000000"/>
                <w:szCs w:val="24"/>
              </w:rPr>
              <w:t>載明產品型號之購置證明文件</w:t>
            </w:r>
            <w:r>
              <w:rPr>
                <w:rFonts w:ascii="Times New Roman" w:eastAsia="標楷體" w:hAnsi="Times New Roman"/>
                <w:color w:val="000000"/>
                <w:szCs w:val="24"/>
              </w:rPr>
              <w:t>(</w:t>
            </w:r>
            <w:r>
              <w:rPr>
                <w:rFonts w:ascii="Times New Roman" w:eastAsia="標楷體" w:hAnsi="Times New Roman"/>
                <w:color w:val="000000"/>
                <w:szCs w:val="24"/>
              </w:rPr>
              <w:t>統一發票收執聯或收據，電子發票須含交易明細</w:t>
            </w:r>
            <w:r>
              <w:rPr>
                <w:rFonts w:ascii="Times New Roman" w:eastAsia="標楷體" w:hAnsi="Times New Roman"/>
                <w:color w:val="000000"/>
                <w:szCs w:val="24"/>
              </w:rPr>
              <w:t>)</w:t>
            </w:r>
            <w:r>
              <w:rPr>
                <w:rFonts w:ascii="Times New Roman" w:eastAsia="標楷體" w:hAnsi="Times New Roman"/>
                <w:color w:val="000000"/>
                <w:szCs w:val="24"/>
              </w:rPr>
              <w:t>影本</w:t>
            </w:r>
            <w:r>
              <w:rPr>
                <w:rFonts w:eastAsia="標楷體"/>
                <w:color w:val="000000"/>
                <w:sz w:val="20"/>
              </w:rPr>
              <w:t>（購買證明文件未載明產品型號時，應加附產品保證書或出貨單等相關單據）</w:t>
            </w:r>
          </w:p>
        </w:tc>
        <w:tc>
          <w:tcPr>
            <w:tcW w:w="1677"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966DE5" w:rsidRDefault="00966DE5">
            <w:pPr>
              <w:snapToGrid w:val="0"/>
              <w:jc w:val="center"/>
            </w:pPr>
          </w:p>
        </w:tc>
      </w:tr>
      <w:tr w:rsidR="00966DE5">
        <w:tblPrEx>
          <w:tblCellMar>
            <w:top w:w="0" w:type="dxa"/>
            <w:bottom w:w="0" w:type="dxa"/>
          </w:tblCellMar>
        </w:tblPrEx>
        <w:trPr>
          <w:trHeight w:val="280"/>
        </w:trPr>
        <w:tc>
          <w:tcPr>
            <w:tcW w:w="672"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966DE5" w:rsidRDefault="00966DE5">
            <w:pPr>
              <w:widowControl/>
              <w:suppressAutoHyphens w:val="0"/>
            </w:pPr>
          </w:p>
        </w:tc>
        <w:tc>
          <w:tcPr>
            <w:tcW w:w="724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DE5" w:rsidRDefault="00544AEC">
            <w:pPr>
              <w:numPr>
                <w:ilvl w:val="0"/>
                <w:numId w:val="3"/>
              </w:numPr>
              <w:suppressAutoHyphens w:val="0"/>
              <w:snapToGrid w:val="0"/>
              <w:ind w:left="304" w:hanging="284"/>
              <w:jc w:val="both"/>
              <w:rPr>
                <w:rFonts w:ascii="Times New Roman" w:eastAsia="標楷體" w:hAnsi="Times New Roman"/>
                <w:color w:val="000000"/>
                <w:szCs w:val="24"/>
              </w:rPr>
            </w:pPr>
            <w:r>
              <w:rPr>
                <w:rFonts w:ascii="Times New Roman" w:eastAsia="標楷體" w:hAnsi="Times New Roman"/>
                <w:color w:val="000000"/>
                <w:szCs w:val="24"/>
              </w:rPr>
              <w:t>檢附施工黏貼中照片</w:t>
            </w:r>
          </w:p>
        </w:tc>
        <w:tc>
          <w:tcPr>
            <w:tcW w:w="1677"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966DE5" w:rsidRDefault="00966DE5">
            <w:pPr>
              <w:snapToGrid w:val="0"/>
              <w:jc w:val="center"/>
            </w:pPr>
          </w:p>
        </w:tc>
      </w:tr>
      <w:tr w:rsidR="00966DE5">
        <w:tblPrEx>
          <w:tblCellMar>
            <w:top w:w="0" w:type="dxa"/>
            <w:bottom w:w="0" w:type="dxa"/>
          </w:tblCellMar>
        </w:tblPrEx>
        <w:trPr>
          <w:trHeight w:val="398"/>
        </w:trPr>
        <w:tc>
          <w:tcPr>
            <w:tcW w:w="672"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966DE5" w:rsidRDefault="00966DE5">
            <w:pPr>
              <w:widowControl/>
              <w:suppressAutoHyphens w:val="0"/>
            </w:pPr>
          </w:p>
        </w:tc>
        <w:tc>
          <w:tcPr>
            <w:tcW w:w="724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DE5" w:rsidRDefault="00544AEC">
            <w:pPr>
              <w:numPr>
                <w:ilvl w:val="0"/>
                <w:numId w:val="3"/>
              </w:numPr>
              <w:suppressAutoHyphens w:val="0"/>
              <w:snapToGrid w:val="0"/>
              <w:ind w:left="304" w:hanging="284"/>
            </w:pPr>
            <w:r>
              <w:rPr>
                <w:rFonts w:ascii="標楷體" w:eastAsia="標楷體" w:hAnsi="標楷體"/>
              </w:rPr>
              <w:t>申請玻璃隔熱膜補助條件文件（</w:t>
            </w:r>
            <w:r>
              <w:rPr>
                <w:rFonts w:ascii="標楷體" w:eastAsia="標楷體" w:hAnsi="標楷體"/>
                <w:b/>
                <w:color w:val="FF0000"/>
              </w:rPr>
              <w:t>請於購買施作前先行確認黏貼之玻璃隔熱膜條件是否符合本計畫要求</w:t>
            </w:r>
            <w:r>
              <w:rPr>
                <w:rFonts w:ascii="標楷體" w:eastAsia="標楷體" w:hAnsi="標楷體"/>
              </w:rPr>
              <w:t>）</w:t>
            </w:r>
          </w:p>
        </w:tc>
        <w:tc>
          <w:tcPr>
            <w:tcW w:w="1677"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966DE5" w:rsidRDefault="00966DE5">
            <w:pPr>
              <w:snapToGrid w:val="0"/>
              <w:jc w:val="center"/>
            </w:pPr>
          </w:p>
        </w:tc>
      </w:tr>
      <w:tr w:rsidR="00966DE5">
        <w:tblPrEx>
          <w:tblCellMar>
            <w:top w:w="0" w:type="dxa"/>
            <w:bottom w:w="0" w:type="dxa"/>
          </w:tblCellMar>
        </w:tblPrEx>
        <w:trPr>
          <w:trHeight w:val="316"/>
        </w:trPr>
        <w:tc>
          <w:tcPr>
            <w:tcW w:w="672"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966DE5" w:rsidRDefault="00966DE5">
            <w:pPr>
              <w:widowControl/>
              <w:suppressAutoHyphens w:val="0"/>
            </w:pPr>
          </w:p>
        </w:tc>
        <w:tc>
          <w:tcPr>
            <w:tcW w:w="724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DE5" w:rsidRDefault="00544AEC">
            <w:pPr>
              <w:numPr>
                <w:ilvl w:val="0"/>
                <w:numId w:val="3"/>
              </w:numPr>
              <w:suppressAutoHyphens w:val="0"/>
              <w:snapToGrid w:val="0"/>
              <w:ind w:left="304" w:hanging="284"/>
            </w:pPr>
            <w:r>
              <w:rPr>
                <w:rFonts w:ascii="Times New Roman" w:eastAsia="標楷體" w:hAnsi="Times New Roman"/>
                <w:color w:val="000000"/>
                <w:szCs w:val="24"/>
              </w:rPr>
              <w:t>申請人金融機構存摺影本</w:t>
            </w:r>
            <w:r>
              <w:rPr>
                <w:rFonts w:ascii="Times New Roman" w:eastAsia="標楷體" w:hAnsi="Times New Roman"/>
                <w:color w:val="000000"/>
                <w:szCs w:val="24"/>
              </w:rPr>
              <w:t>(</w:t>
            </w:r>
            <w:r>
              <w:rPr>
                <w:rFonts w:ascii="Times New Roman" w:eastAsia="標楷體" w:hAnsi="Times New Roman"/>
                <w:color w:val="000000"/>
                <w:szCs w:val="24"/>
              </w:rPr>
              <w:t>戶名應與申請人一致，含戶名及帳號</w:t>
            </w:r>
            <w:r>
              <w:rPr>
                <w:rFonts w:ascii="Times New Roman" w:eastAsia="標楷體" w:hAnsi="Times New Roman"/>
                <w:color w:val="000000"/>
                <w:szCs w:val="24"/>
              </w:rPr>
              <w:t>)</w:t>
            </w:r>
          </w:p>
        </w:tc>
        <w:tc>
          <w:tcPr>
            <w:tcW w:w="1677"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966DE5" w:rsidRDefault="00966DE5">
            <w:pPr>
              <w:snapToGrid w:val="0"/>
              <w:jc w:val="center"/>
            </w:pPr>
          </w:p>
        </w:tc>
      </w:tr>
      <w:tr w:rsidR="00966DE5">
        <w:tblPrEx>
          <w:tblCellMar>
            <w:top w:w="0" w:type="dxa"/>
            <w:bottom w:w="0" w:type="dxa"/>
          </w:tblCellMar>
        </w:tblPrEx>
        <w:trPr>
          <w:trHeight w:val="480"/>
        </w:trPr>
        <w:tc>
          <w:tcPr>
            <w:tcW w:w="672"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966DE5" w:rsidRDefault="00544AEC">
            <w:pPr>
              <w:snapToGrid w:val="0"/>
              <w:rPr>
                <w:rFonts w:ascii="標楷體" w:eastAsia="標楷體" w:hAnsi="標楷體"/>
                <w:color w:val="000000"/>
              </w:rPr>
            </w:pPr>
            <w:r>
              <w:rPr>
                <w:rFonts w:ascii="標楷體" w:eastAsia="標楷體" w:hAnsi="標楷體"/>
                <w:color w:val="000000"/>
              </w:rPr>
              <w:t>申請補助品項</w:t>
            </w:r>
          </w:p>
        </w:tc>
        <w:tc>
          <w:tcPr>
            <w:tcW w:w="1290"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DE5" w:rsidRDefault="00544AEC">
            <w:pPr>
              <w:snapToGrid w:val="0"/>
              <w:jc w:val="center"/>
            </w:pPr>
            <w:r>
              <w:rPr>
                <w:rFonts w:ascii="標楷體" w:eastAsia="標楷體" w:hAnsi="標楷體"/>
                <w:color w:val="000000"/>
                <w:sz w:val="22"/>
                <w:szCs w:val="20"/>
              </w:rPr>
              <w:t>品項</w:t>
            </w:r>
          </w:p>
        </w:tc>
        <w:tc>
          <w:tcPr>
            <w:tcW w:w="1701"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DE5" w:rsidRDefault="00544AEC">
            <w:pPr>
              <w:snapToGrid w:val="0"/>
              <w:jc w:val="center"/>
            </w:pPr>
            <w:r>
              <w:rPr>
                <w:rFonts w:ascii="標楷體" w:eastAsia="標楷體" w:hAnsi="標楷體"/>
                <w:color w:val="000000"/>
                <w:sz w:val="22"/>
                <w:szCs w:val="20"/>
              </w:rPr>
              <w:t>品牌</w:t>
            </w:r>
            <w:r>
              <w:rPr>
                <w:rFonts w:ascii="標楷體" w:eastAsia="標楷體" w:hAnsi="標楷體"/>
                <w:color w:val="000000"/>
                <w:sz w:val="22"/>
                <w:szCs w:val="20"/>
              </w:rPr>
              <w:t>/</w:t>
            </w:r>
            <w:r>
              <w:rPr>
                <w:rFonts w:ascii="標楷體" w:eastAsia="標楷體" w:hAnsi="標楷體"/>
                <w:color w:val="000000"/>
                <w:sz w:val="22"/>
                <w:szCs w:val="20"/>
              </w:rPr>
              <w:t>型號</w:t>
            </w:r>
          </w:p>
        </w:tc>
        <w:tc>
          <w:tcPr>
            <w:tcW w:w="850"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DE5" w:rsidRDefault="00544AEC">
            <w:pPr>
              <w:snapToGrid w:val="0"/>
              <w:jc w:val="center"/>
            </w:pPr>
            <w:r>
              <w:rPr>
                <w:rFonts w:ascii="標楷體" w:eastAsia="標楷體" w:hAnsi="標楷體"/>
                <w:color w:val="000000"/>
                <w:sz w:val="20"/>
                <w:szCs w:val="20"/>
              </w:rPr>
              <w:t>單價</w:t>
            </w:r>
          </w:p>
        </w:tc>
        <w:tc>
          <w:tcPr>
            <w:tcW w:w="1701"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DE5" w:rsidRDefault="00544AEC">
            <w:pPr>
              <w:snapToGrid w:val="0"/>
              <w:jc w:val="center"/>
              <w:rPr>
                <w:rFonts w:ascii="標楷體" w:eastAsia="標楷體" w:hAnsi="標楷體"/>
                <w:color w:val="000000"/>
                <w:sz w:val="20"/>
                <w:szCs w:val="20"/>
              </w:rPr>
            </w:pPr>
            <w:r>
              <w:rPr>
                <w:rFonts w:ascii="標楷體" w:eastAsia="標楷體" w:hAnsi="標楷體"/>
                <w:color w:val="000000"/>
                <w:sz w:val="20"/>
                <w:szCs w:val="20"/>
              </w:rPr>
              <w:t>數量</w:t>
            </w:r>
            <w:r>
              <w:rPr>
                <w:rFonts w:ascii="標楷體" w:eastAsia="標楷體" w:hAnsi="標楷體"/>
                <w:color w:val="000000"/>
                <w:sz w:val="20"/>
                <w:szCs w:val="20"/>
              </w:rPr>
              <w:t>(</w:t>
            </w:r>
            <w:r>
              <w:rPr>
                <w:rFonts w:ascii="標楷體" w:eastAsia="標楷體" w:hAnsi="標楷體"/>
                <w:color w:val="000000"/>
                <w:sz w:val="20"/>
                <w:szCs w:val="20"/>
              </w:rPr>
              <w:t>面積才數</w:t>
            </w:r>
            <w:r>
              <w:rPr>
                <w:rFonts w:ascii="標楷體" w:eastAsia="標楷體" w:hAnsi="標楷體"/>
                <w:color w:val="000000"/>
                <w:sz w:val="20"/>
                <w:szCs w:val="20"/>
              </w:rPr>
              <w:t>)</w:t>
            </w:r>
          </w:p>
        </w:tc>
        <w:tc>
          <w:tcPr>
            <w:tcW w:w="1560" w:type="dxa"/>
            <w:tcBorders>
              <w:top w:val="double" w:sz="6"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66DE5" w:rsidRDefault="00544AEC">
            <w:pPr>
              <w:snapToGrid w:val="0"/>
              <w:jc w:val="center"/>
              <w:rPr>
                <w:rFonts w:ascii="標楷體" w:eastAsia="標楷體" w:hAnsi="標楷體"/>
                <w:color w:val="000000"/>
                <w:sz w:val="20"/>
                <w:szCs w:val="20"/>
              </w:rPr>
            </w:pPr>
            <w:r>
              <w:rPr>
                <w:rFonts w:ascii="標楷體" w:eastAsia="標楷體" w:hAnsi="標楷體"/>
                <w:color w:val="000000"/>
                <w:sz w:val="20"/>
                <w:szCs w:val="20"/>
              </w:rPr>
              <w:t>購買總價</w:t>
            </w:r>
          </w:p>
          <w:p w:rsidR="00966DE5" w:rsidRDefault="00544AEC">
            <w:pPr>
              <w:snapToGrid w:val="0"/>
              <w:jc w:val="center"/>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新臺幣</w:t>
            </w:r>
            <w:r>
              <w:rPr>
                <w:rFonts w:ascii="標楷體" w:eastAsia="標楷體" w:hAnsi="標楷體"/>
                <w:color w:val="000000"/>
                <w:sz w:val="20"/>
                <w:szCs w:val="20"/>
              </w:rPr>
              <w:t xml:space="preserve"> </w:t>
            </w:r>
            <w:r>
              <w:rPr>
                <w:rFonts w:ascii="標楷體" w:eastAsia="標楷體" w:hAnsi="標楷體"/>
                <w:color w:val="000000"/>
                <w:sz w:val="20"/>
                <w:szCs w:val="20"/>
              </w:rPr>
              <w:t>元</w:t>
            </w:r>
            <w:r>
              <w:rPr>
                <w:rFonts w:ascii="標楷體" w:eastAsia="標楷體" w:hAnsi="標楷體"/>
                <w:color w:val="000000"/>
                <w:sz w:val="20"/>
                <w:szCs w:val="20"/>
              </w:rPr>
              <w:t>)</w:t>
            </w:r>
          </w:p>
        </w:tc>
        <w:tc>
          <w:tcPr>
            <w:tcW w:w="1818" w:type="dxa"/>
            <w:gridSpan w:val="2"/>
            <w:tcBorders>
              <w:top w:val="double" w:sz="6"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966DE5" w:rsidRDefault="00544AEC">
            <w:pPr>
              <w:snapToGrid w:val="0"/>
              <w:jc w:val="center"/>
              <w:rPr>
                <w:rFonts w:ascii="標楷體" w:eastAsia="標楷體" w:hAnsi="標楷體"/>
                <w:color w:val="000000"/>
                <w:sz w:val="20"/>
                <w:szCs w:val="20"/>
              </w:rPr>
            </w:pPr>
            <w:r>
              <w:rPr>
                <w:rFonts w:ascii="標楷體" w:eastAsia="標楷體" w:hAnsi="標楷體"/>
                <w:color w:val="000000"/>
                <w:sz w:val="20"/>
                <w:szCs w:val="20"/>
              </w:rPr>
              <w:t>申請補助金額</w:t>
            </w:r>
          </w:p>
          <w:p w:rsidR="00966DE5" w:rsidRDefault="00544AEC">
            <w:pPr>
              <w:snapToGrid w:val="0"/>
              <w:jc w:val="center"/>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新臺幣</w:t>
            </w:r>
            <w:r>
              <w:rPr>
                <w:rFonts w:ascii="標楷體" w:eastAsia="標楷體" w:hAnsi="標楷體"/>
                <w:color w:val="000000"/>
                <w:sz w:val="20"/>
                <w:szCs w:val="20"/>
              </w:rPr>
              <w:t xml:space="preserve"> </w:t>
            </w:r>
            <w:r>
              <w:rPr>
                <w:rFonts w:ascii="標楷體" w:eastAsia="標楷體" w:hAnsi="標楷體"/>
                <w:color w:val="000000"/>
                <w:sz w:val="20"/>
                <w:szCs w:val="20"/>
              </w:rPr>
              <w:t>元</w:t>
            </w:r>
            <w:r>
              <w:rPr>
                <w:rFonts w:ascii="標楷體" w:eastAsia="標楷體" w:hAnsi="標楷體"/>
                <w:color w:val="000000"/>
                <w:sz w:val="20"/>
                <w:szCs w:val="20"/>
              </w:rPr>
              <w:t>)</w:t>
            </w:r>
          </w:p>
        </w:tc>
      </w:tr>
      <w:tr w:rsidR="00966DE5">
        <w:tblPrEx>
          <w:tblCellMar>
            <w:top w:w="0" w:type="dxa"/>
            <w:bottom w:w="0" w:type="dxa"/>
          </w:tblCellMar>
        </w:tblPrEx>
        <w:trPr>
          <w:trHeight w:val="653"/>
        </w:trPr>
        <w:tc>
          <w:tcPr>
            <w:tcW w:w="672"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966DE5" w:rsidRDefault="00966DE5">
            <w:pPr>
              <w:widowControl/>
              <w:suppressAutoHyphens w:val="0"/>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DE5" w:rsidRDefault="00544AEC">
            <w:pPr>
              <w:snapToGrid w:val="0"/>
              <w:jc w:val="center"/>
            </w:pPr>
            <w:r>
              <w:rPr>
                <w:rFonts w:ascii="標楷體" w:eastAsia="標楷體" w:hAnsi="標楷體"/>
                <w:color w:val="000000"/>
                <w:sz w:val="28"/>
                <w:szCs w:val="32"/>
              </w:rPr>
              <w:t>玻璃隔熱膜</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DE5" w:rsidRDefault="00966DE5">
            <w:pPr>
              <w:snapToGrid w:val="0"/>
              <w:jc w:val="center"/>
              <w:rPr>
                <w:rFonts w:ascii="標楷體" w:eastAsia="標楷體" w:hAnsi="標楷體"/>
                <w:color w:val="000000"/>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DE5" w:rsidRDefault="00966DE5">
            <w:pPr>
              <w:snapToGrid w:val="0"/>
              <w:jc w:val="center"/>
              <w:rPr>
                <w:rFonts w:ascii="標楷體" w:eastAsia="標楷體" w:hAnsi="標楷體"/>
                <w:color w:val="000000"/>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DE5" w:rsidRDefault="00544AEC">
            <w:pPr>
              <w:snapToGrid w:val="0"/>
              <w:jc w:val="right"/>
            </w:pPr>
            <w:r>
              <w:rPr>
                <w:rFonts w:ascii="Times New Roman" w:eastAsia="標楷體" w:hAnsi="Times New Roman"/>
                <w:color w:val="000000"/>
                <w:szCs w:val="32"/>
              </w:rPr>
              <w:t>(</w:t>
            </w:r>
            <w:r>
              <w:rPr>
                <w:rFonts w:ascii="Times New Roman" w:eastAsia="標楷體" w:hAnsi="Times New Roman"/>
                <w:color w:val="000000"/>
                <w:szCs w:val="32"/>
              </w:rPr>
              <w:t>才</w:t>
            </w:r>
            <w:r>
              <w:rPr>
                <w:rFonts w:ascii="Times New Roman" w:eastAsia="標楷體" w:hAnsi="Times New Roman"/>
                <w:color w:val="000000"/>
                <w:szCs w:val="32"/>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66DE5" w:rsidRDefault="00966DE5">
            <w:pPr>
              <w:snapToGrid w:val="0"/>
              <w:jc w:val="right"/>
            </w:pPr>
          </w:p>
        </w:tc>
        <w:tc>
          <w:tcPr>
            <w:tcW w:w="1818" w:type="dxa"/>
            <w:gridSpan w:val="2"/>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966DE5" w:rsidRDefault="00966DE5">
            <w:pPr>
              <w:snapToGrid w:val="0"/>
              <w:jc w:val="center"/>
            </w:pPr>
          </w:p>
        </w:tc>
      </w:tr>
      <w:tr w:rsidR="00966DE5">
        <w:tblPrEx>
          <w:tblCellMar>
            <w:top w:w="0" w:type="dxa"/>
            <w:bottom w:w="0" w:type="dxa"/>
          </w:tblCellMar>
        </w:tblPrEx>
        <w:trPr>
          <w:trHeight w:val="450"/>
        </w:trPr>
        <w:tc>
          <w:tcPr>
            <w:tcW w:w="672"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966DE5" w:rsidRDefault="00966DE5">
            <w:pPr>
              <w:widowControl/>
              <w:suppressAutoHyphens w:val="0"/>
            </w:pPr>
          </w:p>
        </w:tc>
        <w:tc>
          <w:tcPr>
            <w:tcW w:w="8920" w:type="dxa"/>
            <w:gridSpan w:val="7"/>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966DE5" w:rsidRDefault="00544AEC">
            <w:pPr>
              <w:snapToGrid w:val="0"/>
              <w:jc w:val="both"/>
              <w:rPr>
                <w:rFonts w:ascii="Times New Roman" w:eastAsia="標楷體" w:hAnsi="Times New Roman"/>
                <w:b/>
                <w:color w:val="000000"/>
                <w:szCs w:val="24"/>
              </w:rPr>
            </w:pPr>
            <w:r>
              <w:rPr>
                <w:rFonts w:ascii="Times New Roman" w:eastAsia="標楷體" w:hAnsi="Times New Roman"/>
                <w:b/>
                <w:color w:val="000000"/>
                <w:szCs w:val="24"/>
              </w:rPr>
              <w:t>補助黏貼於住宅建物之玻璃隔熱膜，每才（面積）依實際購置金額補助，最高上限</w:t>
            </w:r>
            <w:r>
              <w:rPr>
                <w:rFonts w:ascii="Times New Roman" w:eastAsia="標楷體" w:hAnsi="Times New Roman"/>
                <w:b/>
                <w:color w:val="000000"/>
                <w:szCs w:val="24"/>
              </w:rPr>
              <w:t>250</w:t>
            </w:r>
            <w:r>
              <w:rPr>
                <w:rFonts w:ascii="Times New Roman" w:eastAsia="標楷體" w:hAnsi="Times New Roman"/>
                <w:b/>
                <w:color w:val="000000"/>
                <w:szCs w:val="24"/>
              </w:rPr>
              <w:t>元</w:t>
            </w:r>
            <w:r>
              <w:rPr>
                <w:rFonts w:ascii="Times New Roman" w:eastAsia="標楷體" w:hAnsi="Times New Roman"/>
                <w:b/>
                <w:color w:val="000000"/>
                <w:szCs w:val="24"/>
              </w:rPr>
              <w:t>/</w:t>
            </w:r>
            <w:r>
              <w:rPr>
                <w:rFonts w:ascii="Times New Roman" w:eastAsia="標楷體" w:hAnsi="Times New Roman"/>
                <w:b/>
                <w:color w:val="000000"/>
                <w:szCs w:val="24"/>
              </w:rPr>
              <w:t>才，每戶</w:t>
            </w:r>
            <w:r>
              <w:rPr>
                <w:rFonts w:ascii="Times New Roman" w:eastAsia="標楷體" w:hAnsi="Times New Roman"/>
                <w:b/>
                <w:color w:val="000000"/>
                <w:szCs w:val="24"/>
              </w:rPr>
              <w:t>/</w:t>
            </w:r>
            <w:r>
              <w:rPr>
                <w:rFonts w:ascii="Times New Roman" w:eastAsia="標楷體" w:hAnsi="Times New Roman"/>
                <w:b/>
                <w:color w:val="000000"/>
                <w:szCs w:val="24"/>
              </w:rPr>
              <w:t>社區補助上限</w:t>
            </w:r>
            <w:r>
              <w:rPr>
                <w:rFonts w:ascii="Times New Roman" w:eastAsia="標楷體" w:hAnsi="Times New Roman"/>
                <w:b/>
                <w:color w:val="000000"/>
                <w:szCs w:val="24"/>
              </w:rPr>
              <w:t>3</w:t>
            </w:r>
            <w:r>
              <w:rPr>
                <w:rFonts w:ascii="Times New Roman" w:eastAsia="標楷體" w:hAnsi="Times New Roman"/>
                <w:b/>
                <w:color w:val="000000"/>
                <w:szCs w:val="24"/>
              </w:rPr>
              <w:t>萬元。</w:t>
            </w:r>
          </w:p>
        </w:tc>
      </w:tr>
      <w:tr w:rsidR="00966DE5">
        <w:tblPrEx>
          <w:tblCellMar>
            <w:top w:w="0" w:type="dxa"/>
            <w:bottom w:w="0" w:type="dxa"/>
          </w:tblCellMar>
        </w:tblPrEx>
        <w:trPr>
          <w:trHeight w:val="829"/>
        </w:trPr>
        <w:tc>
          <w:tcPr>
            <w:tcW w:w="672" w:type="dxa"/>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966DE5" w:rsidRDefault="00966DE5">
            <w:pPr>
              <w:snapToGrid w:val="0"/>
              <w:jc w:val="center"/>
              <w:rPr>
                <w:rFonts w:ascii="標楷體" w:eastAsia="標楷體" w:hAnsi="標楷體"/>
                <w:color w:val="000000"/>
              </w:rPr>
            </w:pPr>
          </w:p>
          <w:p w:rsidR="00966DE5" w:rsidRDefault="00544AEC">
            <w:pPr>
              <w:snapToGrid w:val="0"/>
              <w:jc w:val="center"/>
              <w:rPr>
                <w:rFonts w:ascii="標楷體" w:eastAsia="標楷體" w:hAnsi="標楷體"/>
                <w:color w:val="000000"/>
              </w:rPr>
            </w:pPr>
            <w:r>
              <w:rPr>
                <w:rFonts w:ascii="標楷體" w:eastAsia="標楷體" w:hAnsi="標楷體"/>
                <w:color w:val="000000"/>
              </w:rPr>
              <w:t>切結事項</w:t>
            </w:r>
          </w:p>
        </w:tc>
        <w:tc>
          <w:tcPr>
            <w:tcW w:w="7102" w:type="dxa"/>
            <w:gridSpan w:val="5"/>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966DE5" w:rsidRDefault="00544AEC">
            <w:pPr>
              <w:numPr>
                <w:ilvl w:val="0"/>
                <w:numId w:val="4"/>
              </w:numPr>
              <w:suppressAutoHyphens w:val="0"/>
              <w:spacing w:line="320" w:lineRule="exact"/>
              <w:ind w:left="386" w:hanging="386"/>
              <w:jc w:val="both"/>
              <w:rPr>
                <w:rFonts w:ascii="Times New Roman" w:eastAsia="標楷體" w:hAnsi="Times New Roman"/>
                <w:color w:val="000000"/>
                <w:szCs w:val="24"/>
              </w:rPr>
            </w:pPr>
            <w:r>
              <w:rPr>
                <w:rFonts w:ascii="Times New Roman" w:eastAsia="標楷體" w:hAnsi="Times New Roman"/>
                <w:color w:val="000000"/>
                <w:szCs w:val="24"/>
              </w:rPr>
              <w:t>申請人確實居住於本市申請黏貼地址。</w:t>
            </w:r>
          </w:p>
          <w:p w:rsidR="00966DE5" w:rsidRDefault="00544AEC">
            <w:pPr>
              <w:numPr>
                <w:ilvl w:val="0"/>
                <w:numId w:val="4"/>
              </w:numPr>
              <w:suppressAutoHyphens w:val="0"/>
              <w:spacing w:line="320" w:lineRule="exact"/>
              <w:ind w:left="386" w:hanging="386"/>
              <w:jc w:val="both"/>
              <w:rPr>
                <w:rFonts w:ascii="Times New Roman" w:eastAsia="標楷體" w:hAnsi="Times New Roman"/>
                <w:color w:val="000000"/>
                <w:szCs w:val="24"/>
              </w:rPr>
            </w:pPr>
            <w:r>
              <w:rPr>
                <w:rFonts w:ascii="Times New Roman" w:eastAsia="標楷體" w:hAnsi="Times New Roman"/>
                <w:color w:val="000000"/>
                <w:szCs w:val="24"/>
              </w:rPr>
              <w:t>申請人同意環保局得依需求向臺灣電力股份有限公司申請調閱本戶</w:t>
            </w:r>
            <w:r>
              <w:rPr>
                <w:rFonts w:ascii="Times New Roman" w:eastAsia="標楷體" w:hAnsi="Times New Roman"/>
                <w:color w:val="000000"/>
                <w:szCs w:val="24"/>
              </w:rPr>
              <w:t>112</w:t>
            </w:r>
            <w:r>
              <w:rPr>
                <w:rFonts w:ascii="Times New Roman" w:eastAsia="標楷體" w:hAnsi="Times New Roman"/>
                <w:color w:val="000000"/>
                <w:szCs w:val="24"/>
              </w:rPr>
              <w:t>年至</w:t>
            </w:r>
            <w:r>
              <w:rPr>
                <w:rFonts w:ascii="Times New Roman" w:eastAsia="標楷體" w:hAnsi="Times New Roman"/>
                <w:color w:val="000000"/>
                <w:szCs w:val="24"/>
              </w:rPr>
              <w:t>117</w:t>
            </w:r>
            <w:r>
              <w:rPr>
                <w:rFonts w:ascii="Times New Roman" w:eastAsia="標楷體" w:hAnsi="Times New Roman"/>
                <w:color w:val="000000"/>
                <w:szCs w:val="24"/>
              </w:rPr>
              <w:t>年用電資料。</w:t>
            </w:r>
          </w:p>
          <w:p w:rsidR="00966DE5" w:rsidRDefault="00544AEC">
            <w:pPr>
              <w:numPr>
                <w:ilvl w:val="0"/>
                <w:numId w:val="4"/>
              </w:numPr>
              <w:suppressAutoHyphens w:val="0"/>
              <w:spacing w:line="320" w:lineRule="exact"/>
              <w:ind w:left="386" w:hanging="386"/>
              <w:jc w:val="both"/>
              <w:rPr>
                <w:rFonts w:ascii="Times New Roman" w:eastAsia="標楷體" w:hAnsi="Times New Roman"/>
                <w:color w:val="000000"/>
                <w:szCs w:val="24"/>
              </w:rPr>
            </w:pPr>
            <w:r>
              <w:rPr>
                <w:rFonts w:ascii="Times New Roman" w:eastAsia="標楷體" w:hAnsi="Times New Roman"/>
                <w:color w:val="000000"/>
                <w:szCs w:val="24"/>
              </w:rPr>
              <w:t>申請人不得向其他政府單位重複申請相同設備之補助，如經查有重複補助情事，本局即撤銷補助並追回已核撥之補助經費。</w:t>
            </w:r>
          </w:p>
          <w:p w:rsidR="00966DE5" w:rsidRDefault="00544AEC">
            <w:pPr>
              <w:numPr>
                <w:ilvl w:val="0"/>
                <w:numId w:val="4"/>
              </w:numPr>
              <w:suppressAutoHyphens w:val="0"/>
              <w:spacing w:line="320" w:lineRule="exact"/>
              <w:ind w:left="386" w:hanging="386"/>
              <w:jc w:val="both"/>
              <w:rPr>
                <w:rFonts w:ascii="Times New Roman" w:eastAsia="標楷體" w:hAnsi="Times New Roman"/>
                <w:color w:val="000000"/>
                <w:szCs w:val="24"/>
              </w:rPr>
            </w:pPr>
            <w:r>
              <w:rPr>
                <w:rFonts w:ascii="Times New Roman" w:eastAsia="標楷體" w:hAnsi="Times New Roman"/>
                <w:color w:val="000000"/>
                <w:szCs w:val="24"/>
              </w:rPr>
              <w:t>依本計畫規定獲得補助後，如事後查得申請人有違反本計畫規定事項或有隱匿、虛偽、偽造變造不實之情事，願負相關法律責任並依本計畫規定，繳回全部補助款，絕無異議。</w:t>
            </w:r>
          </w:p>
          <w:p w:rsidR="00966DE5" w:rsidRDefault="00544AEC">
            <w:pPr>
              <w:numPr>
                <w:ilvl w:val="0"/>
                <w:numId w:val="4"/>
              </w:numPr>
              <w:suppressAutoHyphens w:val="0"/>
              <w:spacing w:line="320" w:lineRule="exact"/>
              <w:ind w:left="386" w:hanging="386"/>
              <w:rPr>
                <w:rFonts w:ascii="Times New Roman" w:eastAsia="標楷體" w:hAnsi="Times New Roman"/>
                <w:color w:val="000000"/>
                <w:szCs w:val="24"/>
              </w:rPr>
            </w:pPr>
            <w:r>
              <w:rPr>
                <w:rFonts w:ascii="Times New Roman" w:eastAsia="標楷體" w:hAnsi="Times New Roman"/>
                <w:color w:val="000000"/>
                <w:szCs w:val="24"/>
              </w:rPr>
              <w:t>若屬公職人員利益衝突迴避法所定服務或監督本局之應迴避人員，已主動於申請文件內據實表明身分關係（本局網站利益衝突迴避專區，網址：</w:t>
            </w:r>
            <w:r>
              <w:rPr>
                <w:rFonts w:ascii="Times New Roman" w:eastAsia="標楷體" w:hAnsi="Times New Roman"/>
                <w:color w:val="000000"/>
                <w:szCs w:val="24"/>
              </w:rPr>
              <w:t>https://www.dep.</w:t>
            </w:r>
            <w:r>
              <w:rPr>
                <w:rFonts w:ascii="Times New Roman" w:eastAsia="標楷體" w:hAnsi="Times New Roman"/>
                <w:color w:val="000000"/>
                <w:szCs w:val="24"/>
              </w:rPr>
              <w:t>gov.taipei/cp.aspx?n=AD59A015184CAF9F</w:t>
            </w:r>
            <w:r>
              <w:rPr>
                <w:rFonts w:ascii="Times New Roman" w:eastAsia="標楷體" w:hAnsi="Times New Roman"/>
                <w:color w:val="000000"/>
                <w:szCs w:val="24"/>
              </w:rPr>
              <w:t>）</w:t>
            </w:r>
          </w:p>
          <w:p w:rsidR="00966DE5" w:rsidRDefault="00544AEC">
            <w:pPr>
              <w:numPr>
                <w:ilvl w:val="0"/>
                <w:numId w:val="4"/>
              </w:numPr>
              <w:suppressAutoHyphens w:val="0"/>
              <w:spacing w:line="320" w:lineRule="exact"/>
              <w:ind w:left="386" w:hanging="386"/>
              <w:jc w:val="both"/>
              <w:rPr>
                <w:rFonts w:ascii="Times New Roman" w:eastAsia="標楷體" w:hAnsi="Times New Roman"/>
                <w:color w:val="000000"/>
                <w:szCs w:val="24"/>
              </w:rPr>
            </w:pPr>
            <w:r>
              <w:rPr>
                <w:rFonts w:ascii="Times New Roman" w:eastAsia="標楷體" w:hAnsi="Times New Roman"/>
                <w:color w:val="000000"/>
                <w:szCs w:val="24"/>
              </w:rPr>
              <w:t>已詳細閱讀並願遵守上述內容。</w:t>
            </w:r>
          </w:p>
        </w:tc>
        <w:tc>
          <w:tcPr>
            <w:tcW w:w="1818" w:type="dxa"/>
            <w:gridSpan w:val="2"/>
            <w:tcBorders>
              <w:top w:val="single" w:sz="4"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tcPr>
          <w:p w:rsidR="00966DE5" w:rsidRDefault="00544AEC">
            <w:pPr>
              <w:snapToGrid w:val="0"/>
              <w:jc w:val="both"/>
              <w:rPr>
                <w:rFonts w:ascii="標楷體" w:eastAsia="標楷體" w:hAnsi="標楷體"/>
                <w:color w:val="000000"/>
                <w:sz w:val="20"/>
              </w:rPr>
            </w:pPr>
            <w:r>
              <w:rPr>
                <w:rFonts w:ascii="標楷體" w:eastAsia="標楷體" w:hAnsi="標楷體"/>
                <w:color w:val="000000"/>
                <w:sz w:val="20"/>
              </w:rPr>
              <w:t>申請人簽名或蓋章</w:t>
            </w:r>
          </w:p>
          <w:p w:rsidR="00966DE5" w:rsidRDefault="00544AEC">
            <w:pPr>
              <w:snapToGrid w:val="0"/>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color w:val="000000"/>
                <w:sz w:val="20"/>
              </w:rPr>
              <w:t>社區申請須蓋社區大章及主委小章</w:t>
            </w:r>
            <w:r>
              <w:rPr>
                <w:rFonts w:ascii="標楷體" w:eastAsia="標楷體" w:hAnsi="標楷體"/>
                <w:color w:val="000000"/>
                <w:sz w:val="20"/>
              </w:rPr>
              <w:t>)</w:t>
            </w:r>
          </w:p>
          <w:p w:rsidR="00966DE5" w:rsidRDefault="00966DE5">
            <w:pPr>
              <w:snapToGrid w:val="0"/>
              <w:jc w:val="both"/>
              <w:rPr>
                <w:rFonts w:ascii="標楷體" w:eastAsia="標楷體" w:hAnsi="標楷體"/>
                <w:color w:val="000000"/>
                <w:sz w:val="20"/>
              </w:rPr>
            </w:pPr>
          </w:p>
          <w:p w:rsidR="00966DE5" w:rsidRDefault="00966DE5">
            <w:pPr>
              <w:snapToGrid w:val="0"/>
              <w:jc w:val="both"/>
              <w:rPr>
                <w:rFonts w:ascii="標楷體" w:eastAsia="標楷體" w:hAnsi="標楷體"/>
                <w:color w:val="000000"/>
                <w:sz w:val="20"/>
              </w:rPr>
            </w:pPr>
          </w:p>
          <w:p w:rsidR="00966DE5" w:rsidRDefault="00966DE5">
            <w:pPr>
              <w:snapToGrid w:val="0"/>
              <w:jc w:val="both"/>
              <w:rPr>
                <w:rFonts w:ascii="標楷體" w:eastAsia="標楷體" w:hAnsi="標楷體"/>
                <w:color w:val="000000"/>
                <w:sz w:val="20"/>
              </w:rPr>
            </w:pPr>
          </w:p>
          <w:p w:rsidR="00966DE5" w:rsidRDefault="00966DE5">
            <w:pPr>
              <w:snapToGrid w:val="0"/>
              <w:jc w:val="both"/>
              <w:rPr>
                <w:rFonts w:ascii="標楷體" w:eastAsia="標楷體" w:hAnsi="標楷體"/>
                <w:color w:val="000000"/>
                <w:sz w:val="20"/>
              </w:rPr>
            </w:pPr>
          </w:p>
          <w:p w:rsidR="00966DE5" w:rsidRDefault="00966DE5">
            <w:pPr>
              <w:snapToGrid w:val="0"/>
              <w:jc w:val="both"/>
              <w:rPr>
                <w:rFonts w:ascii="標楷體" w:eastAsia="標楷體" w:hAnsi="標楷體"/>
                <w:color w:val="000000"/>
                <w:sz w:val="20"/>
              </w:rPr>
            </w:pPr>
          </w:p>
          <w:p w:rsidR="00966DE5" w:rsidRDefault="00966DE5">
            <w:pPr>
              <w:snapToGrid w:val="0"/>
              <w:jc w:val="both"/>
              <w:rPr>
                <w:rFonts w:ascii="標楷體" w:eastAsia="標楷體" w:hAnsi="標楷體"/>
                <w:color w:val="000000"/>
                <w:sz w:val="20"/>
              </w:rPr>
            </w:pPr>
          </w:p>
          <w:p w:rsidR="00966DE5" w:rsidRDefault="00966DE5">
            <w:pPr>
              <w:snapToGrid w:val="0"/>
              <w:jc w:val="both"/>
              <w:rPr>
                <w:rFonts w:ascii="標楷體" w:eastAsia="標楷體" w:hAnsi="標楷體"/>
                <w:color w:val="000000"/>
                <w:sz w:val="20"/>
              </w:rPr>
            </w:pPr>
          </w:p>
          <w:p w:rsidR="00966DE5" w:rsidRDefault="00966DE5">
            <w:pPr>
              <w:snapToGrid w:val="0"/>
              <w:jc w:val="both"/>
              <w:rPr>
                <w:rFonts w:ascii="標楷體" w:eastAsia="標楷體" w:hAnsi="標楷體"/>
                <w:color w:val="000000"/>
                <w:sz w:val="20"/>
              </w:rPr>
            </w:pPr>
          </w:p>
          <w:p w:rsidR="00966DE5" w:rsidRDefault="00966DE5">
            <w:pPr>
              <w:snapToGrid w:val="0"/>
              <w:jc w:val="both"/>
              <w:rPr>
                <w:rFonts w:ascii="標楷體" w:eastAsia="標楷體" w:hAnsi="標楷體"/>
                <w:color w:val="000000"/>
                <w:sz w:val="20"/>
              </w:rPr>
            </w:pPr>
          </w:p>
          <w:p w:rsidR="00966DE5" w:rsidRDefault="00966DE5">
            <w:pPr>
              <w:snapToGrid w:val="0"/>
              <w:jc w:val="both"/>
              <w:rPr>
                <w:rFonts w:ascii="標楷體" w:eastAsia="標楷體" w:hAnsi="標楷體"/>
                <w:color w:val="000000"/>
                <w:sz w:val="20"/>
              </w:rPr>
            </w:pPr>
          </w:p>
          <w:p w:rsidR="00966DE5" w:rsidRDefault="00966DE5">
            <w:pPr>
              <w:snapToGrid w:val="0"/>
              <w:ind w:left="1" w:hanging="114"/>
              <w:jc w:val="both"/>
              <w:rPr>
                <w:rFonts w:ascii="標楷體" w:eastAsia="標楷體" w:hAnsi="標楷體"/>
                <w:color w:val="000000"/>
                <w:sz w:val="20"/>
              </w:rPr>
            </w:pPr>
          </w:p>
        </w:tc>
      </w:tr>
    </w:tbl>
    <w:p w:rsidR="00966DE5" w:rsidRDefault="00966DE5">
      <w:pPr>
        <w:snapToGrid w:val="0"/>
        <w:spacing w:line="480" w:lineRule="auto"/>
        <w:jc w:val="center"/>
      </w:pPr>
    </w:p>
    <w:p w:rsidR="00966DE5" w:rsidRDefault="00544AEC">
      <w:pPr>
        <w:pageBreakBefore/>
        <w:spacing w:after="120"/>
        <w:ind w:left="-284" w:right="-198"/>
        <w:jc w:val="center"/>
      </w:pPr>
      <w:r>
        <w:rPr>
          <w:rFonts w:ascii="標楷體" w:eastAsia="標楷體" w:hAnsi="標楷體"/>
          <w:b/>
          <w:noProof/>
          <w:color w:val="000000"/>
          <w:sz w:val="34"/>
          <w:szCs w:val="34"/>
        </w:rPr>
        <w:lastRenderedPageBreak/>
        <mc:AlternateContent>
          <mc:Choice Requires="wps">
            <w:drawing>
              <wp:anchor distT="0" distB="0" distL="114300" distR="114300" simplePos="0" relativeHeight="251726848" behindDoc="0" locked="0" layoutInCell="1" allowOverlap="1">
                <wp:simplePos x="0" y="0"/>
                <wp:positionH relativeFrom="column">
                  <wp:posOffset>0</wp:posOffset>
                </wp:positionH>
                <wp:positionV relativeFrom="paragraph">
                  <wp:posOffset>-379247</wp:posOffset>
                </wp:positionV>
                <wp:extent cx="1059817" cy="342900"/>
                <wp:effectExtent l="0" t="0" r="26033" b="19050"/>
                <wp:wrapNone/>
                <wp:docPr id="4" name="Text Box 896"/>
                <wp:cNvGraphicFramePr/>
                <a:graphic xmlns:a="http://schemas.openxmlformats.org/drawingml/2006/main">
                  <a:graphicData uri="http://schemas.microsoft.com/office/word/2010/wordprocessingShape">
                    <wps:wsp>
                      <wps:cNvSpPr txBox="1"/>
                      <wps:spPr>
                        <a:xfrm>
                          <a:off x="0" y="0"/>
                          <a:ext cx="1059817" cy="342900"/>
                        </a:xfrm>
                        <a:prstGeom prst="rect">
                          <a:avLst/>
                        </a:prstGeom>
                        <a:solidFill>
                          <a:srgbClr val="FFFFFF"/>
                        </a:solidFill>
                        <a:ln w="9528">
                          <a:solidFill>
                            <a:srgbClr val="000000"/>
                          </a:solidFill>
                          <a:prstDash val="solid"/>
                        </a:ln>
                      </wps:spPr>
                      <wps:txbx>
                        <w:txbxContent>
                          <w:p w:rsidR="00966DE5" w:rsidRDefault="00544AEC">
                            <w:pPr>
                              <w:spacing w:line="320" w:lineRule="exact"/>
                              <w:jc w:val="center"/>
                            </w:pPr>
                            <w:r>
                              <w:rPr>
                                <w:rFonts w:ascii="Times New Roman" w:eastAsia="標楷體" w:hAnsi="Times New Roman"/>
                                <w:b/>
                              </w:rPr>
                              <w:t>附件</w:t>
                            </w:r>
                            <w:r>
                              <w:rPr>
                                <w:rFonts w:ascii="Times New Roman" w:eastAsia="標楷體" w:hAnsi="Times New Roman"/>
                                <w:b/>
                              </w:rPr>
                              <w:t>1-3-1</w:t>
                            </w:r>
                          </w:p>
                        </w:txbxContent>
                      </wps:txbx>
                      <wps:bodyPr vert="horz" wrap="square" lIns="91440" tIns="45720" rIns="91440" bIns="45720" anchor="t" anchorCtr="0" compatLnSpc="0">
                        <a:noAutofit/>
                      </wps:bodyPr>
                    </wps:wsp>
                  </a:graphicData>
                </a:graphic>
              </wp:anchor>
            </w:drawing>
          </mc:Choice>
          <mc:Fallback>
            <w:pict>
              <v:shape id="_x0000_s1028" type="#_x0000_t202" style="position:absolute;left:0;text-align:left;margin-left:0;margin-top:-29.85pt;width:83.45pt;height:27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" strokeweight=".26467mm">
                <v:textbox>
                  <w:txbxContent>
                    <w:p w:rsidR="00966DE5" w:rsidRDefault="00544AEC">
                      <w:pPr>
                        <w:spacing w:line="320" w:lineRule="exact"/>
                        <w:jc w:val="center"/>
                      </w:pPr>
                      <w:r>
                        <w:rPr>
                          <w:rFonts w:ascii="Times New Roman" w:eastAsia="標楷體" w:hAnsi="Times New Roman"/>
                          <w:b/>
                        </w:rPr>
                        <w:t>附件</w:t>
                      </w:r>
                      <w:r>
                        <w:rPr>
                          <w:rFonts w:ascii="Times New Roman" w:eastAsia="標楷體" w:hAnsi="Times New Roman"/>
                          <w:b/>
                        </w:rPr>
                        <w:t>1-3-1</w:t>
                      </w:r>
                    </w:p>
                  </w:txbxContent>
                </v:textbox>
              </v:shape>
            </w:pict>
          </mc:Fallback>
        </mc:AlternateContent>
      </w:r>
      <w:r>
        <w:rPr>
          <w:rFonts w:ascii="標楷體" w:eastAsia="標楷體" w:hAnsi="標楷體" w:cs="微軟正黑體"/>
          <w:bCs/>
          <w:color w:val="000000"/>
          <w:sz w:val="40"/>
          <w:szCs w:val="34"/>
        </w:rPr>
        <w:t>113</w:t>
      </w:r>
      <w:r>
        <w:rPr>
          <w:rFonts w:ascii="標楷體" w:eastAsia="標楷體" w:hAnsi="標楷體" w:cs="微軟正黑體"/>
          <w:bCs/>
          <w:color w:val="000000"/>
          <w:sz w:val="40"/>
          <w:szCs w:val="34"/>
        </w:rPr>
        <w:t>年度臺北市</w:t>
      </w:r>
      <w:r>
        <w:rPr>
          <w:rFonts w:ascii="標楷體" w:eastAsia="標楷體" w:hAnsi="標楷體" w:cs="微軟正黑體"/>
          <w:bCs/>
          <w:color w:val="000000"/>
          <w:kern w:val="0"/>
          <w:sz w:val="40"/>
          <w:szCs w:val="34"/>
        </w:rPr>
        <w:t>住宅社區及團體創能儲能及節能補助計畫</w:t>
      </w:r>
    </w:p>
    <w:p w:rsidR="00966DE5" w:rsidRDefault="00544AEC">
      <w:pPr>
        <w:snapToGrid w:val="0"/>
        <w:spacing w:before="240"/>
        <w:jc w:val="center"/>
      </w:pPr>
      <w:r>
        <w:rPr>
          <w:rFonts w:ascii="標楷體" w:eastAsia="標楷體" w:hAnsi="標楷體"/>
          <w:color w:val="000000"/>
          <w:sz w:val="32"/>
        </w:rPr>
        <w:t>1.</w:t>
      </w:r>
      <w:r>
        <w:t xml:space="preserve"> </w:t>
      </w:r>
      <w:r>
        <w:rPr>
          <w:rFonts w:ascii="標楷體" w:eastAsia="標楷體" w:hAnsi="標楷體"/>
          <w:color w:val="000000"/>
          <w:sz w:val="32"/>
        </w:rPr>
        <w:tab/>
      </w:r>
      <w:r>
        <w:rPr>
          <w:rFonts w:ascii="標楷體" w:eastAsia="標楷體" w:hAnsi="標楷體"/>
          <w:color w:val="000000"/>
          <w:sz w:val="32"/>
        </w:rPr>
        <w:t>一般住家：國民身分證或中華民國居留證正反面</w:t>
      </w:r>
      <w:r>
        <w:rPr>
          <w:rFonts w:ascii="標楷體" w:eastAsia="標楷體" w:hAnsi="標楷體"/>
          <w:color w:val="000000"/>
          <w:sz w:val="32"/>
        </w:rPr>
        <w:t>/</w:t>
      </w:r>
    </w:p>
    <w:p w:rsidR="00966DE5" w:rsidRDefault="00544AEC">
      <w:pPr>
        <w:snapToGrid w:val="0"/>
        <w:spacing w:before="240"/>
        <w:jc w:val="center"/>
        <w:rPr>
          <w:rFonts w:ascii="標楷體" w:eastAsia="標楷體" w:hAnsi="標楷體"/>
          <w:color w:val="000000"/>
          <w:sz w:val="32"/>
        </w:rPr>
      </w:pPr>
      <w:r>
        <w:rPr>
          <w:rFonts w:ascii="標楷體" w:eastAsia="標楷體" w:hAnsi="標楷體"/>
          <w:color w:val="000000"/>
          <w:sz w:val="32"/>
        </w:rPr>
        <w:t>社區：合法設立登記證明文件</w:t>
      </w:r>
      <w:r>
        <w:rPr>
          <w:rFonts w:ascii="標楷體" w:eastAsia="標楷體" w:hAnsi="標楷體"/>
          <w:color w:val="000000"/>
          <w:sz w:val="32"/>
        </w:rPr>
        <w:t>(</w:t>
      </w:r>
      <w:r>
        <w:rPr>
          <w:rFonts w:ascii="標楷體" w:eastAsia="標楷體" w:hAnsi="標楷體"/>
          <w:color w:val="000000"/>
          <w:sz w:val="32"/>
        </w:rPr>
        <w:t>影本</w:t>
      </w:r>
      <w:r>
        <w:rPr>
          <w:rFonts w:ascii="標楷體" w:eastAsia="標楷體" w:hAnsi="標楷體"/>
          <w:color w:val="000000"/>
          <w:sz w:val="32"/>
        </w:rPr>
        <w:t>)</w:t>
      </w:r>
      <w:r>
        <w:rPr>
          <w:rFonts w:ascii="標楷體" w:eastAsia="標楷體" w:hAnsi="標楷體"/>
          <w:color w:val="000000"/>
          <w:sz w:val="32"/>
        </w:rPr>
        <w:t>、</w:t>
      </w:r>
    </w:p>
    <w:p w:rsidR="00966DE5" w:rsidRDefault="00544AEC">
      <w:pPr>
        <w:snapToGrid w:val="0"/>
        <w:spacing w:before="240"/>
        <w:jc w:val="center"/>
        <w:rPr>
          <w:rFonts w:ascii="標楷體" w:eastAsia="標楷體" w:hAnsi="標楷體"/>
          <w:color w:val="000000"/>
          <w:sz w:val="32"/>
        </w:rPr>
      </w:pPr>
      <w:r>
        <w:rPr>
          <w:rFonts w:ascii="標楷體" w:eastAsia="標楷體" w:hAnsi="標楷體"/>
          <w:color w:val="000000"/>
          <w:sz w:val="32"/>
        </w:rPr>
        <w:t>主委國民身分證正反面</w:t>
      </w:r>
    </w:p>
    <w:p w:rsidR="00966DE5" w:rsidRDefault="00544AEC">
      <w:pPr>
        <w:snapToGrid w:val="0"/>
        <w:spacing w:before="240" w:line="480" w:lineRule="auto"/>
        <w:jc w:val="center"/>
      </w:pPr>
      <w:r>
        <w:rPr>
          <w:rFonts w:ascii="標楷體" w:eastAsia="標楷體" w:hAnsi="標楷體"/>
        </w:rPr>
        <w:t>---</w:t>
      </w:r>
      <w:r>
        <w:rPr>
          <w:rFonts w:ascii="標楷體" w:eastAsia="標楷體" w:hAnsi="標楷體"/>
          <w:b/>
        </w:rPr>
        <w:t>(</w:t>
      </w:r>
      <w:r>
        <w:rPr>
          <w:rFonts w:ascii="標楷體" w:eastAsia="標楷體" w:hAnsi="標楷體"/>
          <w:b/>
          <w:sz w:val="28"/>
        </w:rPr>
        <w:t>社區證明文件，免黏貼，請以</w:t>
      </w:r>
      <w:r>
        <w:rPr>
          <w:rFonts w:ascii="標楷體" w:eastAsia="標楷體" w:hAnsi="標楷體"/>
          <w:b/>
          <w:sz w:val="28"/>
        </w:rPr>
        <w:t>A4</w:t>
      </w:r>
      <w:r>
        <w:rPr>
          <w:rFonts w:ascii="標楷體" w:eastAsia="標楷體" w:hAnsi="標楷體"/>
          <w:b/>
          <w:sz w:val="28"/>
        </w:rPr>
        <w:t>大小格式依序檢附於本頁之後</w:t>
      </w:r>
      <w:r>
        <w:rPr>
          <w:rFonts w:ascii="標楷體" w:eastAsia="標楷體" w:hAnsi="標楷體"/>
          <w:b/>
        </w:rPr>
        <w:t>)</w:t>
      </w:r>
      <w:r>
        <w:rPr>
          <w:rFonts w:ascii="標楷體" w:eastAsia="標楷體" w:hAnsi="標楷體"/>
        </w:rPr>
        <w:t>-----</w:t>
      </w:r>
    </w:p>
    <w:p w:rsidR="00966DE5" w:rsidRDefault="00544AEC">
      <w:pPr>
        <w:snapToGrid w:val="0"/>
        <w:spacing w:line="480" w:lineRule="auto"/>
        <w:jc w:val="center"/>
      </w:pPr>
      <w:r>
        <w:rPr>
          <w:rFonts w:ascii="標楷體" w:eastAsia="標楷體" w:hAnsi="標楷體"/>
          <w:noProof/>
          <w:color w:val="000000"/>
        </w:rPr>
        <mc:AlternateContent>
          <mc:Choice Requires="wps">
            <w:drawing>
              <wp:anchor distT="0" distB="0" distL="114300" distR="114300" simplePos="0" relativeHeight="251727872" behindDoc="0" locked="0" layoutInCell="1" allowOverlap="1">
                <wp:simplePos x="0" y="0"/>
                <wp:positionH relativeFrom="column">
                  <wp:posOffset>812801</wp:posOffset>
                </wp:positionH>
                <wp:positionV relativeFrom="paragraph">
                  <wp:posOffset>502920</wp:posOffset>
                </wp:positionV>
                <wp:extent cx="4552953" cy="2466978"/>
                <wp:effectExtent l="38100" t="38100" r="38097" b="47622"/>
                <wp:wrapNone/>
                <wp:docPr id="5" name="文字方塊 11"/>
                <wp:cNvGraphicFramePr/>
                <a:graphic xmlns:a="http://schemas.openxmlformats.org/drawingml/2006/main">
                  <a:graphicData uri="http://schemas.microsoft.com/office/word/2010/wordprocessingShape">
                    <wps:wsp>
                      <wps:cNvSpPr txBox="1"/>
                      <wps:spPr>
                        <a:xfrm>
                          <a:off x="0" y="0"/>
                          <a:ext cx="4552953" cy="2466978"/>
                        </a:xfrm>
                        <a:prstGeom prst="rect">
                          <a:avLst/>
                        </a:prstGeom>
                        <a:noFill/>
                        <a:ln w="76324">
                          <a:solidFill>
                            <a:srgbClr val="BFBFBF"/>
                          </a:solidFill>
                          <a:prstDash val="solid"/>
                        </a:ln>
                      </wps:spPr>
                      <wps:txbx>
                        <w:txbxContent>
                          <w:p w:rsidR="00966DE5" w:rsidRDefault="00544AEC">
                            <w:pPr>
                              <w:pStyle w:val="Web"/>
                              <w:jc w:val="center"/>
                            </w:pPr>
                            <w:r>
                              <w:rPr>
                                <w:rFonts w:ascii="微軟正黑體" w:eastAsia="微軟正黑體" w:hAnsi="微軟正黑體"/>
                                <w:b/>
                                <w:bCs/>
                                <w:color w:val="E7E6E6"/>
                                <w:sz w:val="108"/>
                                <w:szCs w:val="108"/>
                              </w:rPr>
                              <w:t>身分證正面</w:t>
                            </w:r>
                          </w:p>
                        </w:txbxContent>
                      </wps:txbx>
                      <wps:bodyPr vert="horz" wrap="square" lIns="91440" tIns="45720" rIns="91440" bIns="45720" anchor="ctr" anchorCtr="0" compatLnSpc="0">
                        <a:noAutofit/>
                      </wps:bodyPr>
                    </wps:wsp>
                  </a:graphicData>
                </a:graphic>
              </wp:anchor>
            </w:drawing>
          </mc:Choice>
          <mc:Fallback>
            <w:pict>
              <v:shape id="文字方塊 11" o:spid="_x0000_s1029" type="#_x0000_t202" style="position:absolute;left:0;text-align:left;margin-left:64pt;margin-top:39.6pt;width:358.5pt;height:194.2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" filled="f" strokecolor="#bfbfbf" strokeweight="2.12011mm">
                <v:textbox>
                  <w:txbxContent>
                    <w:p w:rsidR="00966DE5" w:rsidRDefault="00544AEC">
                      <w:pPr>
                        <w:pStyle w:val="Web"/>
                        <w:jc w:val="center"/>
                      </w:pPr>
                      <w:r>
                        <w:rPr>
                          <w:rFonts w:ascii="微軟正黑體" w:eastAsia="微軟正黑體" w:hAnsi="微軟正黑體"/>
                          <w:b/>
                          <w:bCs/>
                          <w:color w:val="E7E6E6"/>
                          <w:sz w:val="108"/>
                          <w:szCs w:val="108"/>
                        </w:rPr>
                        <w:t>身分證正面</w:t>
                      </w:r>
                    </w:p>
                  </w:txbxContent>
                </v:textbox>
              </v:shape>
            </w:pict>
          </mc:Fallback>
        </mc:AlternateContent>
      </w:r>
      <w:r>
        <w:rPr>
          <w:noProof/>
          <w:color w:val="000000"/>
        </w:rPr>
        <mc:AlternateContent>
          <mc:Choice Requires="wps">
            <w:drawing>
              <wp:inline distT="0" distB="0" distL="0" distR="0">
                <wp:extent cx="2711452" cy="2165354"/>
                <wp:effectExtent l="0" t="0" r="12698" b="25396"/>
                <wp:docPr id="6" name="文字方塊 16"/>
                <wp:cNvGraphicFramePr/>
                <a:graphic xmlns:a="http://schemas.openxmlformats.org/drawingml/2006/main">
                  <a:graphicData uri="http://schemas.microsoft.com/office/word/2010/wordprocessingShape">
                    <wps:wsp>
                      <wps:cNvSpPr txBox="1"/>
                      <wps:spPr>
                        <a:xfrm>
                          <a:off x="0" y="0"/>
                          <a:ext cx="2711452" cy="2165354"/>
                        </a:xfrm>
                        <a:prstGeom prst="rect">
                          <a:avLst/>
                        </a:prstGeom>
                        <a:noFill/>
                        <a:ln w="12573">
                          <a:solidFill>
                            <a:srgbClr val="FFFFFF"/>
                          </a:solidFill>
                          <a:prstDash val="dash"/>
                        </a:ln>
                      </wps:spPr>
                      <wps:txbx>
                        <w:txbxContent>
                          <w:p w:rsidR="00966DE5" w:rsidRDefault="00966DE5">
                            <w:pPr>
                              <w:pStyle w:val="af8"/>
                              <w:spacing w:line="479" w:lineRule="exact"/>
                              <w:ind w:left="145"/>
                              <w:jc w:val="center"/>
                              <w:rPr>
                                <w:rFonts w:ascii="標楷體" w:eastAsia="標楷體" w:hAnsi="標楷體"/>
                              </w:rPr>
                            </w:pPr>
                          </w:p>
                        </w:txbxContent>
                      </wps:txbx>
                      <wps:bodyPr vert="horz" wrap="square" lIns="0" tIns="0" rIns="0" bIns="0" anchor="t" anchorCtr="0" compatLnSpc="0">
                        <a:noAutofit/>
                      </wps:bodyPr>
                    </wps:wsp>
                  </a:graphicData>
                </a:graphic>
              </wp:inline>
            </w:drawing>
          </mc:Choice>
          <mc:Fallback>
            <w:pict>
              <v:shape id="文字方塊 16" o:spid="_x0000_s1030" type="#_x0000_t202" style="width:213.5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" filled="f" strokecolor="white" strokeweight=".99pt">
                <v:stroke dashstyle="dash"/>
                <v:textbox inset="0,0,0,0">
                  <w:txbxContent>
                    <w:p w:rsidR="00966DE5" w:rsidRDefault="00966DE5">
                      <w:pPr>
                        <w:pStyle w:val="af8"/>
                        <w:spacing w:line="479" w:lineRule="exact"/>
                        <w:ind w:left="145"/>
                        <w:jc w:val="center"/>
                        <w:rPr>
                          <w:rFonts w:ascii="標楷體" w:eastAsia="標楷體" w:hAnsi="標楷體"/>
                        </w:rPr>
                      </w:pPr>
                    </w:p>
                  </w:txbxContent>
                </v:textbox>
                <w10:anchorlock/>
              </v:shape>
            </w:pict>
          </mc:Fallback>
        </mc:AlternateContent>
      </w:r>
      <w:r>
        <w:rPr>
          <w:color w:val="000000"/>
        </w:rPr>
        <w:t xml:space="preserve"> </w:t>
      </w:r>
    </w:p>
    <w:p w:rsidR="00966DE5" w:rsidRDefault="00966DE5">
      <w:pPr>
        <w:snapToGrid w:val="0"/>
        <w:spacing w:line="480" w:lineRule="auto"/>
        <w:jc w:val="center"/>
        <w:rPr>
          <w:color w:val="000000"/>
        </w:rPr>
      </w:pPr>
    </w:p>
    <w:p w:rsidR="00966DE5" w:rsidRDefault="00966DE5">
      <w:pPr>
        <w:snapToGrid w:val="0"/>
        <w:spacing w:line="480" w:lineRule="auto"/>
        <w:jc w:val="center"/>
        <w:rPr>
          <w:color w:val="000000"/>
        </w:rPr>
      </w:pPr>
    </w:p>
    <w:p w:rsidR="00966DE5" w:rsidRDefault="00966DE5">
      <w:pPr>
        <w:snapToGrid w:val="0"/>
        <w:spacing w:line="480" w:lineRule="auto"/>
        <w:rPr>
          <w:color w:val="000000"/>
        </w:rPr>
      </w:pPr>
    </w:p>
    <w:p w:rsidR="00966DE5" w:rsidRDefault="00544AEC">
      <w:pPr>
        <w:snapToGrid w:val="0"/>
        <w:spacing w:line="480" w:lineRule="auto"/>
      </w:pPr>
      <w:r>
        <w:rPr>
          <w:noProof/>
          <w:color w:val="000000"/>
        </w:rPr>
        <mc:AlternateContent>
          <mc:Choice Requires="wps">
            <w:drawing>
              <wp:anchor distT="0" distB="0" distL="114300" distR="114300" simplePos="0" relativeHeight="251728896" behindDoc="0" locked="0" layoutInCell="1" allowOverlap="1">
                <wp:simplePos x="0" y="0"/>
                <wp:positionH relativeFrom="column">
                  <wp:posOffset>832488</wp:posOffset>
                </wp:positionH>
                <wp:positionV relativeFrom="paragraph">
                  <wp:posOffset>95883</wp:posOffset>
                </wp:positionV>
                <wp:extent cx="4552953" cy="2552703"/>
                <wp:effectExtent l="38100" t="38100" r="38097" b="38097"/>
                <wp:wrapNone/>
                <wp:docPr id="7" name="文字方塊 111"/>
                <wp:cNvGraphicFramePr/>
                <a:graphic xmlns:a="http://schemas.openxmlformats.org/drawingml/2006/main">
                  <a:graphicData uri="http://schemas.microsoft.com/office/word/2010/wordprocessingShape">
                    <wps:wsp>
                      <wps:cNvSpPr txBox="1"/>
                      <wps:spPr>
                        <a:xfrm>
                          <a:off x="0" y="0"/>
                          <a:ext cx="4552953" cy="2552703"/>
                        </a:xfrm>
                        <a:prstGeom prst="rect">
                          <a:avLst/>
                        </a:prstGeom>
                        <a:noFill/>
                        <a:ln w="76324">
                          <a:solidFill>
                            <a:srgbClr val="BFBFBF"/>
                          </a:solidFill>
                          <a:prstDash val="solid"/>
                        </a:ln>
                      </wps:spPr>
                      <wps:txbx>
                        <w:txbxContent>
                          <w:p w:rsidR="00966DE5" w:rsidRDefault="00544AEC">
                            <w:pPr>
                              <w:pStyle w:val="Web"/>
                              <w:jc w:val="center"/>
                            </w:pPr>
                            <w:r>
                              <w:rPr>
                                <w:rFonts w:ascii="微軟正黑體" w:eastAsia="微軟正黑體" w:hAnsi="微軟正黑體"/>
                                <w:b/>
                                <w:bCs/>
                                <w:color w:val="E7E6E6"/>
                                <w:sz w:val="108"/>
                                <w:szCs w:val="108"/>
                              </w:rPr>
                              <w:t>身分證反面</w:t>
                            </w:r>
                          </w:p>
                        </w:txbxContent>
                      </wps:txbx>
                      <wps:bodyPr vert="horz" wrap="square" lIns="91440" tIns="45720" rIns="91440" bIns="45720" anchor="ctr" anchorCtr="0" compatLnSpc="0">
                        <a:noAutofit/>
                      </wps:bodyPr>
                    </wps:wsp>
                  </a:graphicData>
                </a:graphic>
              </wp:anchor>
            </w:drawing>
          </mc:Choice>
          <mc:Fallback>
            <w:pict>
              <v:shape id="文字方塊 111" o:spid="_x0000_s1031" type="#_x0000_t202" style="position:absolute;margin-left:65.55pt;margin-top:7.55pt;width:358.5pt;height:201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" filled="f" strokecolor="#bfbfbf" strokeweight="2.12011mm">
                <v:textbox>
                  <w:txbxContent>
                    <w:p w:rsidR="00966DE5" w:rsidRDefault="00544AEC">
                      <w:pPr>
                        <w:pStyle w:val="Web"/>
                        <w:jc w:val="center"/>
                      </w:pPr>
                      <w:r>
                        <w:rPr>
                          <w:rFonts w:ascii="微軟正黑體" w:eastAsia="微軟正黑體" w:hAnsi="微軟正黑體"/>
                          <w:b/>
                          <w:bCs/>
                          <w:color w:val="E7E6E6"/>
                          <w:sz w:val="108"/>
                          <w:szCs w:val="108"/>
                        </w:rPr>
                        <w:t>身分證反面</w:t>
                      </w:r>
                    </w:p>
                  </w:txbxContent>
                </v:textbox>
              </v:shape>
            </w:pict>
          </mc:Fallback>
        </mc:AlternateContent>
      </w:r>
    </w:p>
    <w:p w:rsidR="00966DE5" w:rsidRDefault="00966DE5">
      <w:pPr>
        <w:snapToGrid w:val="0"/>
        <w:spacing w:line="480" w:lineRule="auto"/>
        <w:jc w:val="center"/>
      </w:pPr>
    </w:p>
    <w:p w:rsidR="00966DE5" w:rsidRDefault="00966DE5">
      <w:pPr>
        <w:snapToGrid w:val="0"/>
        <w:spacing w:line="480" w:lineRule="auto"/>
        <w:jc w:val="center"/>
        <w:rPr>
          <w:color w:val="000000"/>
        </w:rPr>
      </w:pPr>
    </w:p>
    <w:p w:rsidR="00966DE5" w:rsidRDefault="00966DE5">
      <w:pPr>
        <w:snapToGrid w:val="0"/>
        <w:spacing w:line="480" w:lineRule="auto"/>
        <w:jc w:val="center"/>
      </w:pPr>
    </w:p>
    <w:p w:rsidR="00966DE5" w:rsidRDefault="00966DE5">
      <w:pPr>
        <w:snapToGrid w:val="0"/>
        <w:spacing w:line="480" w:lineRule="auto"/>
        <w:jc w:val="center"/>
      </w:pPr>
    </w:p>
    <w:p w:rsidR="00966DE5" w:rsidRDefault="00966DE5">
      <w:pPr>
        <w:snapToGrid w:val="0"/>
        <w:spacing w:line="480" w:lineRule="auto"/>
        <w:jc w:val="center"/>
      </w:pPr>
    </w:p>
    <w:p w:rsidR="00966DE5" w:rsidRDefault="00966DE5">
      <w:pPr>
        <w:snapToGrid w:val="0"/>
        <w:spacing w:line="480" w:lineRule="auto"/>
        <w:jc w:val="center"/>
      </w:pPr>
    </w:p>
    <w:p w:rsidR="00966DE5" w:rsidRDefault="00966DE5">
      <w:pPr>
        <w:snapToGrid w:val="0"/>
        <w:spacing w:line="480" w:lineRule="auto"/>
        <w:jc w:val="center"/>
      </w:pPr>
    </w:p>
    <w:p w:rsidR="00966DE5" w:rsidRDefault="00544AEC">
      <w:pPr>
        <w:pageBreakBefore/>
        <w:spacing w:after="120"/>
        <w:ind w:left="-284" w:right="-198"/>
        <w:jc w:val="center"/>
      </w:pPr>
      <w:r>
        <w:rPr>
          <w:rFonts w:ascii="標楷體" w:eastAsia="標楷體" w:hAnsi="標楷體"/>
          <w:b/>
          <w:noProof/>
          <w:color w:val="000000"/>
          <w:sz w:val="34"/>
          <w:szCs w:val="34"/>
        </w:rPr>
        <w:lastRenderedPageBreak/>
        <mc:AlternateContent>
          <mc:Choice Requires="wps">
            <w:drawing>
              <wp:anchor distT="0" distB="0" distL="114300" distR="114300" simplePos="0" relativeHeight="251729920" behindDoc="0" locked="0" layoutInCell="1" allowOverlap="1">
                <wp:simplePos x="0" y="0"/>
                <wp:positionH relativeFrom="column">
                  <wp:posOffset>0</wp:posOffset>
                </wp:positionH>
                <wp:positionV relativeFrom="paragraph">
                  <wp:posOffset>-379247</wp:posOffset>
                </wp:positionV>
                <wp:extent cx="1059817" cy="342900"/>
                <wp:effectExtent l="0" t="0" r="26033" b="19050"/>
                <wp:wrapNone/>
                <wp:docPr id="8" name="Text Box 896"/>
                <wp:cNvGraphicFramePr/>
                <a:graphic xmlns:a="http://schemas.openxmlformats.org/drawingml/2006/main">
                  <a:graphicData uri="http://schemas.microsoft.com/office/word/2010/wordprocessingShape">
                    <wps:wsp>
                      <wps:cNvSpPr txBox="1"/>
                      <wps:spPr>
                        <a:xfrm>
                          <a:off x="0" y="0"/>
                          <a:ext cx="1059817" cy="342900"/>
                        </a:xfrm>
                        <a:prstGeom prst="rect">
                          <a:avLst/>
                        </a:prstGeom>
                        <a:solidFill>
                          <a:srgbClr val="FFFFFF"/>
                        </a:solidFill>
                        <a:ln w="9528">
                          <a:solidFill>
                            <a:srgbClr val="000000"/>
                          </a:solidFill>
                          <a:prstDash val="solid"/>
                        </a:ln>
                      </wps:spPr>
                      <wps:txbx>
                        <w:txbxContent>
                          <w:p w:rsidR="00966DE5" w:rsidRDefault="00544AEC">
                            <w:pPr>
                              <w:spacing w:line="320" w:lineRule="exact"/>
                              <w:jc w:val="center"/>
                            </w:pPr>
                            <w:r>
                              <w:rPr>
                                <w:rFonts w:ascii="Times New Roman" w:eastAsia="標楷體" w:hAnsi="Times New Roman"/>
                                <w:b/>
                              </w:rPr>
                              <w:t>附件</w:t>
                            </w:r>
                            <w:r>
                              <w:rPr>
                                <w:rFonts w:ascii="Times New Roman" w:eastAsia="標楷體" w:hAnsi="Times New Roman"/>
                                <w:b/>
                              </w:rPr>
                              <w:t>1-3-2</w:t>
                            </w:r>
                          </w:p>
                        </w:txbxContent>
                      </wps:txbx>
                      <wps:bodyPr vert="horz" wrap="square" lIns="91440" tIns="45720" rIns="91440" bIns="45720" anchor="t" anchorCtr="0" compatLnSpc="0">
                        <a:noAutofit/>
                      </wps:bodyPr>
                    </wps:wsp>
                  </a:graphicData>
                </a:graphic>
              </wp:anchor>
            </w:drawing>
          </mc:Choice>
          <mc:Fallback>
            <w:pict>
              <v:shape id="_x0000_s1032" type="#_x0000_t202" style="position:absolute;left:0;text-align:left;margin-left:0;margin-top:-29.85pt;width:83.45pt;height:27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" strokeweight=".26467mm">
                <v:textbox>
                  <w:txbxContent>
                    <w:p w:rsidR="00966DE5" w:rsidRDefault="00544AEC">
                      <w:pPr>
                        <w:spacing w:line="320" w:lineRule="exact"/>
                        <w:jc w:val="center"/>
                      </w:pPr>
                      <w:r>
                        <w:rPr>
                          <w:rFonts w:ascii="Times New Roman" w:eastAsia="標楷體" w:hAnsi="Times New Roman"/>
                          <w:b/>
                        </w:rPr>
                        <w:t>附件</w:t>
                      </w:r>
                      <w:r>
                        <w:rPr>
                          <w:rFonts w:ascii="Times New Roman" w:eastAsia="標楷體" w:hAnsi="Times New Roman"/>
                          <w:b/>
                        </w:rPr>
                        <w:t>1-3-2</w:t>
                      </w:r>
                    </w:p>
                  </w:txbxContent>
                </v:textbox>
              </v:shape>
            </w:pict>
          </mc:Fallback>
        </mc:AlternateContent>
      </w:r>
      <w:r>
        <w:rPr>
          <w:rFonts w:ascii="標楷體" w:eastAsia="標楷體" w:hAnsi="標楷體" w:cs="微軟正黑體"/>
          <w:bCs/>
          <w:color w:val="000000"/>
          <w:sz w:val="40"/>
          <w:szCs w:val="34"/>
        </w:rPr>
        <w:t>113</w:t>
      </w:r>
      <w:r>
        <w:rPr>
          <w:rFonts w:ascii="標楷體" w:eastAsia="標楷體" w:hAnsi="標楷體" w:cs="微軟正黑體"/>
          <w:bCs/>
          <w:color w:val="000000"/>
          <w:sz w:val="40"/>
          <w:szCs w:val="34"/>
        </w:rPr>
        <w:t>年度臺北市</w:t>
      </w:r>
      <w:r>
        <w:rPr>
          <w:rFonts w:ascii="標楷體" w:eastAsia="標楷體" w:hAnsi="標楷體" w:cs="微軟正黑體"/>
          <w:bCs/>
          <w:color w:val="000000"/>
          <w:kern w:val="0"/>
          <w:sz w:val="40"/>
          <w:szCs w:val="34"/>
        </w:rPr>
        <w:t>住宅社區及團體創能儲能及節能補助計畫</w:t>
      </w:r>
    </w:p>
    <w:p w:rsidR="00966DE5" w:rsidRDefault="00544AEC">
      <w:pPr>
        <w:jc w:val="center"/>
      </w:pPr>
      <w:r>
        <w:rPr>
          <w:rFonts w:ascii="標楷體" w:eastAsia="標楷體" w:hAnsi="標楷體" w:cs="微軟正黑體"/>
          <w:sz w:val="32"/>
          <w:szCs w:val="32"/>
        </w:rPr>
        <w:t>2.</w:t>
      </w:r>
      <w:r>
        <w:rPr>
          <w:rFonts w:ascii="標楷體" w:eastAsia="標楷體" w:hAnsi="標楷體" w:cs="微軟正黑體"/>
          <w:sz w:val="32"/>
          <w:szCs w:val="32"/>
        </w:rPr>
        <w:t>補助黏貼地址證明文件（電費單）</w:t>
      </w:r>
    </w:p>
    <w:p w:rsidR="00966DE5" w:rsidRDefault="00966DE5">
      <w:pPr>
        <w:jc w:val="center"/>
        <w:rPr>
          <w:rFonts w:ascii="標楷體" w:eastAsia="標楷體" w:hAnsi="標楷體" w:cs="微軟正黑體"/>
          <w:sz w:val="32"/>
          <w:szCs w:val="32"/>
        </w:rPr>
      </w:pPr>
    </w:p>
    <w:p w:rsidR="00966DE5" w:rsidRDefault="00544AEC">
      <w:pPr>
        <w:jc w:val="center"/>
      </w:pPr>
      <w:r>
        <w:rPr>
          <w:rFonts w:ascii="標楷體" w:eastAsia="標楷體" w:hAnsi="標楷體" w:cs="微軟正黑體"/>
          <w:szCs w:val="24"/>
        </w:rPr>
        <w:t>（</w:t>
      </w:r>
      <w:r>
        <w:rPr>
          <w:rFonts w:ascii="標楷體" w:eastAsia="標楷體" w:hAnsi="標楷體" w:cs="微軟正黑體"/>
          <w:color w:val="FF0000"/>
          <w:szCs w:val="24"/>
        </w:rPr>
        <w:t>近半年內任</w:t>
      </w:r>
      <w:r>
        <w:rPr>
          <w:rFonts w:ascii="標楷體" w:eastAsia="標楷體" w:hAnsi="標楷體" w:cs="微軟正黑體"/>
          <w:color w:val="FF0000"/>
          <w:szCs w:val="24"/>
        </w:rPr>
        <w:t>1</w:t>
      </w:r>
      <w:r>
        <w:rPr>
          <w:rFonts w:ascii="標楷體" w:eastAsia="標楷體" w:hAnsi="標楷體" w:cs="微軟正黑體"/>
          <w:color w:val="FF0000"/>
          <w:szCs w:val="24"/>
        </w:rPr>
        <w:t>期</w:t>
      </w:r>
      <w:r>
        <w:rPr>
          <w:rFonts w:ascii="標楷體" w:eastAsia="標楷體" w:hAnsi="標楷體" w:cs="微軟正黑體"/>
          <w:szCs w:val="24"/>
        </w:rPr>
        <w:t>臺電公司「非營業」類用戶電費單影本，含</w:t>
      </w:r>
      <w:r>
        <w:rPr>
          <w:rFonts w:ascii="標楷體" w:eastAsia="標楷體" w:hAnsi="標楷體" w:cs="微軟正黑體"/>
          <w:color w:val="FF0000"/>
          <w:szCs w:val="24"/>
        </w:rPr>
        <w:t>電號</w:t>
      </w:r>
      <w:r>
        <w:rPr>
          <w:rFonts w:ascii="標楷體" w:eastAsia="標楷體" w:hAnsi="標楷體" w:cs="微軟正黑體"/>
          <w:szCs w:val="24"/>
        </w:rPr>
        <w:t>、</w:t>
      </w:r>
      <w:r>
        <w:rPr>
          <w:rFonts w:ascii="標楷體" w:eastAsia="標楷體" w:hAnsi="標楷體" w:cs="微軟正黑體"/>
          <w:color w:val="FF0000"/>
          <w:szCs w:val="24"/>
        </w:rPr>
        <w:t>用電地址</w:t>
      </w:r>
      <w:r>
        <w:rPr>
          <w:rFonts w:ascii="標楷體" w:eastAsia="標楷體" w:hAnsi="標楷體" w:cs="微軟正黑體"/>
          <w:szCs w:val="24"/>
        </w:rPr>
        <w:t>、</w:t>
      </w:r>
      <w:r>
        <w:rPr>
          <w:rFonts w:ascii="標楷體" w:eastAsia="標楷體" w:hAnsi="標楷體" w:cs="微軟正黑體"/>
          <w:color w:val="FF0000"/>
          <w:szCs w:val="24"/>
        </w:rPr>
        <w:t>用電種類</w:t>
      </w:r>
      <w:r>
        <w:rPr>
          <w:rFonts w:ascii="標楷體" w:eastAsia="標楷體" w:hAnsi="標楷體" w:cs="微軟正黑體"/>
          <w:szCs w:val="24"/>
        </w:rPr>
        <w:t>）</w:t>
      </w:r>
    </w:p>
    <w:p w:rsidR="00966DE5" w:rsidRDefault="00544AEC">
      <w:pPr>
        <w:jc w:val="center"/>
        <w:rPr>
          <w:rFonts w:ascii="標楷體" w:eastAsia="標楷體" w:hAnsi="標楷體" w:cs="微軟正黑體"/>
          <w:color w:val="FF0000"/>
          <w:szCs w:val="34"/>
        </w:rPr>
      </w:pPr>
      <w:r>
        <w:rPr>
          <w:rFonts w:ascii="標楷體" w:eastAsia="標楷體" w:hAnsi="標楷體" w:cs="微軟正黑體"/>
          <w:color w:val="FF0000"/>
          <w:szCs w:val="34"/>
        </w:rPr>
        <w:t>如申請人為租客，請自行協調房東提供居住</w:t>
      </w:r>
      <w:r>
        <w:rPr>
          <w:rFonts w:ascii="標楷體" w:eastAsia="標楷體" w:hAnsi="標楷體" w:cs="微軟正黑體"/>
          <w:color w:val="FF0000"/>
          <w:szCs w:val="34"/>
        </w:rPr>
        <w:t>(</w:t>
      </w:r>
      <w:r>
        <w:rPr>
          <w:rFonts w:ascii="標楷體" w:eastAsia="標楷體" w:hAnsi="標楷體" w:cs="微軟正黑體"/>
          <w:color w:val="FF0000"/>
          <w:szCs w:val="34"/>
        </w:rPr>
        <w:t>設置</w:t>
      </w:r>
      <w:r>
        <w:rPr>
          <w:rFonts w:ascii="標楷體" w:eastAsia="標楷體" w:hAnsi="標楷體" w:cs="微軟正黑體"/>
          <w:color w:val="FF0000"/>
          <w:szCs w:val="34"/>
        </w:rPr>
        <w:t>)</w:t>
      </w:r>
      <w:r>
        <w:rPr>
          <w:rFonts w:ascii="標楷體" w:eastAsia="標楷體" w:hAnsi="標楷體" w:cs="微軟正黑體"/>
          <w:color w:val="FF0000"/>
          <w:szCs w:val="34"/>
        </w:rPr>
        <w:t>地址半年內任</w:t>
      </w:r>
      <w:r>
        <w:rPr>
          <w:rFonts w:ascii="標楷體" w:eastAsia="標楷體" w:hAnsi="標楷體" w:cs="微軟正黑體"/>
          <w:color w:val="FF0000"/>
          <w:szCs w:val="34"/>
        </w:rPr>
        <w:t>1</w:t>
      </w:r>
      <w:r>
        <w:rPr>
          <w:rFonts w:ascii="標楷體" w:eastAsia="標楷體" w:hAnsi="標楷體" w:cs="微軟正黑體"/>
          <w:color w:val="FF0000"/>
          <w:szCs w:val="34"/>
        </w:rPr>
        <w:t>期電費單影本。</w:t>
      </w:r>
    </w:p>
    <w:p w:rsidR="00966DE5" w:rsidRDefault="00544AEC">
      <w:r>
        <w:rPr>
          <w:rFonts w:ascii="標楷體" w:eastAsia="標楷體" w:hAnsi="標楷體"/>
          <w:b/>
          <w:color w:val="000000"/>
        </w:rPr>
        <w:t>--------------</w:t>
      </w:r>
      <w:r>
        <w:rPr>
          <w:rFonts w:ascii="標楷體" w:eastAsia="標楷體" w:hAnsi="標楷體"/>
          <w:b/>
          <w:color w:val="000000"/>
          <w:sz w:val="28"/>
          <w:szCs w:val="28"/>
        </w:rPr>
        <w:t>（免黏貼，請以</w:t>
      </w:r>
      <w:r>
        <w:rPr>
          <w:rFonts w:ascii="標楷體" w:eastAsia="標楷體" w:hAnsi="標楷體"/>
          <w:b/>
          <w:color w:val="000000"/>
          <w:sz w:val="28"/>
          <w:szCs w:val="28"/>
        </w:rPr>
        <w:t>A4</w:t>
      </w:r>
      <w:r>
        <w:rPr>
          <w:rFonts w:ascii="標楷體" w:eastAsia="標楷體" w:hAnsi="標楷體"/>
          <w:b/>
          <w:color w:val="000000"/>
          <w:sz w:val="28"/>
          <w:szCs w:val="28"/>
        </w:rPr>
        <w:t>大小格式依序檢附於本頁之後）</w:t>
      </w:r>
      <w:r>
        <w:rPr>
          <w:rFonts w:ascii="標楷體" w:eastAsia="標楷體" w:hAnsi="標楷體"/>
          <w:b/>
          <w:color w:val="000000"/>
        </w:rPr>
        <w:t>--------------</w:t>
      </w:r>
    </w:p>
    <w:p w:rsidR="00966DE5" w:rsidRDefault="00544AEC">
      <w:pPr>
        <w:snapToGrid w:val="0"/>
        <w:spacing w:line="480" w:lineRule="auto"/>
        <w:rPr>
          <w:rFonts w:ascii="標楷體" w:eastAsia="標楷體" w:hAnsi="標楷體"/>
        </w:rPr>
      </w:pPr>
      <w:r>
        <w:rPr>
          <w:rFonts w:ascii="標楷體" w:eastAsia="標楷體" w:hAnsi="標楷體"/>
        </w:rPr>
        <w:t>電費單樣張：</w:t>
      </w:r>
    </w:p>
    <w:p w:rsidR="00966DE5" w:rsidRDefault="00544AEC">
      <w:pPr>
        <w:snapToGrid w:val="0"/>
        <w:spacing w:line="480" w:lineRule="auto"/>
        <w:jc w:val="center"/>
      </w:pPr>
      <w:r>
        <w:rPr>
          <w:noProof/>
        </w:rPr>
        <w:drawing>
          <wp:inline distT="0" distB="0" distL="0" distR="0">
            <wp:extent cx="4240383" cy="5512506"/>
            <wp:effectExtent l="0" t="0" r="7767" b="0"/>
            <wp:docPr id="9"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1" t="946" r="-736" b="-270"/>
                    <a:stretch>
                      <a:fillRect/>
                    </a:stretch>
                  </pic:blipFill>
                  <pic:spPr>
                    <a:xfrm>
                      <a:off x="0" y="0"/>
                      <a:ext cx="4240383" cy="5512506"/>
                    </a:xfrm>
                    <a:prstGeom prst="rect">
                      <a:avLst/>
                    </a:prstGeom>
                    <a:noFill/>
                    <a:ln>
                      <a:noFill/>
                      <a:prstDash/>
                    </a:ln>
                  </pic:spPr>
                </pic:pic>
              </a:graphicData>
            </a:graphic>
          </wp:inline>
        </w:drawing>
      </w:r>
    </w:p>
    <w:p w:rsidR="00966DE5" w:rsidRDefault="00544AEC">
      <w:pPr>
        <w:pageBreakBefore/>
        <w:spacing w:after="120"/>
        <w:ind w:left="-284" w:right="-198"/>
        <w:jc w:val="center"/>
      </w:pPr>
      <w:r>
        <w:rPr>
          <w:rFonts w:ascii="標楷體" w:eastAsia="標楷體" w:hAnsi="標楷體"/>
          <w:b/>
          <w:noProof/>
          <w:color w:val="000000"/>
          <w:sz w:val="34"/>
          <w:szCs w:val="34"/>
        </w:rPr>
        <w:lastRenderedPageBreak/>
        <mc:AlternateContent>
          <mc:Choice Requires="wps">
            <w:drawing>
              <wp:anchor distT="0" distB="0" distL="114300" distR="114300" simplePos="0" relativeHeight="251730944" behindDoc="0" locked="0" layoutInCell="1" allowOverlap="1">
                <wp:simplePos x="0" y="0"/>
                <wp:positionH relativeFrom="column">
                  <wp:posOffset>0</wp:posOffset>
                </wp:positionH>
                <wp:positionV relativeFrom="paragraph">
                  <wp:posOffset>-379247</wp:posOffset>
                </wp:positionV>
                <wp:extent cx="1059817" cy="342900"/>
                <wp:effectExtent l="0" t="0" r="26033" b="19050"/>
                <wp:wrapNone/>
                <wp:docPr id="10" name="Text Box 896"/>
                <wp:cNvGraphicFramePr/>
                <a:graphic xmlns:a="http://schemas.openxmlformats.org/drawingml/2006/main">
                  <a:graphicData uri="http://schemas.microsoft.com/office/word/2010/wordprocessingShape">
                    <wps:wsp>
                      <wps:cNvSpPr txBox="1"/>
                      <wps:spPr>
                        <a:xfrm>
                          <a:off x="0" y="0"/>
                          <a:ext cx="1059817" cy="342900"/>
                        </a:xfrm>
                        <a:prstGeom prst="rect">
                          <a:avLst/>
                        </a:prstGeom>
                        <a:solidFill>
                          <a:srgbClr val="FFFFFF"/>
                        </a:solidFill>
                        <a:ln w="9528">
                          <a:solidFill>
                            <a:srgbClr val="000000"/>
                          </a:solidFill>
                          <a:prstDash val="solid"/>
                        </a:ln>
                      </wps:spPr>
                      <wps:txbx>
                        <w:txbxContent>
                          <w:p w:rsidR="00966DE5" w:rsidRDefault="00544AEC">
                            <w:pPr>
                              <w:spacing w:line="320" w:lineRule="exact"/>
                              <w:jc w:val="center"/>
                            </w:pPr>
                            <w:r>
                              <w:rPr>
                                <w:rFonts w:ascii="Times New Roman" w:eastAsia="標楷體" w:hAnsi="Times New Roman"/>
                                <w:b/>
                              </w:rPr>
                              <w:t>附件</w:t>
                            </w:r>
                            <w:r>
                              <w:rPr>
                                <w:rFonts w:ascii="Times New Roman" w:eastAsia="標楷體" w:hAnsi="Times New Roman"/>
                                <w:b/>
                              </w:rPr>
                              <w:t>1-3-3</w:t>
                            </w:r>
                          </w:p>
                        </w:txbxContent>
                      </wps:txbx>
                      <wps:bodyPr vert="horz" wrap="square" lIns="91440" tIns="45720" rIns="91440" bIns="45720" anchor="t" anchorCtr="0" compatLnSpc="0">
                        <a:noAutofit/>
                      </wps:bodyPr>
                    </wps:wsp>
                  </a:graphicData>
                </a:graphic>
              </wp:anchor>
            </w:drawing>
          </mc:Choice>
          <mc:Fallback>
            <w:pict>
              <v:shape id="_x0000_s1033" type="#_x0000_t202" style="position:absolute;left:0;text-align:left;margin-left:0;margin-top:-29.85pt;width:83.45pt;height:27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" strokeweight=".26467mm">
                <v:textbox>
                  <w:txbxContent>
                    <w:p w:rsidR="00966DE5" w:rsidRDefault="00544AEC">
                      <w:pPr>
                        <w:spacing w:line="320" w:lineRule="exact"/>
                        <w:jc w:val="center"/>
                      </w:pPr>
                      <w:r>
                        <w:rPr>
                          <w:rFonts w:ascii="Times New Roman" w:eastAsia="標楷體" w:hAnsi="Times New Roman"/>
                          <w:b/>
                        </w:rPr>
                        <w:t>附件</w:t>
                      </w:r>
                      <w:r>
                        <w:rPr>
                          <w:rFonts w:ascii="Times New Roman" w:eastAsia="標楷體" w:hAnsi="Times New Roman"/>
                          <w:b/>
                        </w:rPr>
                        <w:t>1-3-3</w:t>
                      </w:r>
                    </w:p>
                  </w:txbxContent>
                </v:textbox>
              </v:shape>
            </w:pict>
          </mc:Fallback>
        </mc:AlternateContent>
      </w:r>
      <w:r>
        <w:rPr>
          <w:rFonts w:ascii="標楷體" w:eastAsia="標楷體" w:hAnsi="標楷體" w:cs="微軟正黑體"/>
          <w:bCs/>
          <w:color w:val="000000"/>
          <w:sz w:val="40"/>
          <w:szCs w:val="34"/>
        </w:rPr>
        <w:t>113</w:t>
      </w:r>
      <w:r>
        <w:rPr>
          <w:rFonts w:ascii="標楷體" w:eastAsia="標楷體" w:hAnsi="標楷體" w:cs="微軟正黑體"/>
          <w:bCs/>
          <w:color w:val="000000"/>
          <w:sz w:val="40"/>
          <w:szCs w:val="34"/>
        </w:rPr>
        <w:t>年度臺北市</w:t>
      </w:r>
      <w:r>
        <w:rPr>
          <w:rFonts w:ascii="標楷體" w:eastAsia="標楷體" w:hAnsi="標楷體" w:cs="微軟正黑體"/>
          <w:bCs/>
          <w:color w:val="000000"/>
          <w:kern w:val="0"/>
          <w:sz w:val="40"/>
          <w:szCs w:val="34"/>
        </w:rPr>
        <w:t>住宅社區及團體創能儲能及節能補助計畫</w:t>
      </w:r>
    </w:p>
    <w:p w:rsidR="00966DE5" w:rsidRDefault="00544AEC">
      <w:pPr>
        <w:snapToGrid w:val="0"/>
        <w:spacing w:line="480" w:lineRule="auto"/>
        <w:jc w:val="center"/>
      </w:pPr>
      <w:r>
        <w:rPr>
          <w:rFonts w:ascii="標楷體" w:eastAsia="標楷體" w:hAnsi="標楷體"/>
          <w:sz w:val="32"/>
        </w:rPr>
        <w:t>3.</w:t>
      </w:r>
      <w:r>
        <w:rPr>
          <w:rFonts w:ascii="標楷體" w:eastAsia="標楷體" w:hAnsi="標楷體"/>
          <w:color w:val="000000"/>
          <w:sz w:val="32"/>
          <w:szCs w:val="24"/>
        </w:rPr>
        <w:t>載明產品型號之購置證明文件</w:t>
      </w:r>
      <w:r>
        <w:rPr>
          <w:rFonts w:ascii="標楷體" w:eastAsia="標楷體" w:hAnsi="標楷體"/>
          <w:color w:val="000000"/>
          <w:sz w:val="32"/>
          <w:szCs w:val="24"/>
        </w:rPr>
        <w:t>(</w:t>
      </w:r>
      <w:r>
        <w:rPr>
          <w:rFonts w:ascii="標楷體" w:eastAsia="標楷體" w:hAnsi="標楷體"/>
          <w:color w:val="000000"/>
          <w:sz w:val="32"/>
          <w:szCs w:val="24"/>
        </w:rPr>
        <w:t>統一發票收執聯或收據，電子發票須含交易明細</w:t>
      </w:r>
      <w:r>
        <w:rPr>
          <w:rFonts w:ascii="標楷體" w:eastAsia="標楷體" w:hAnsi="標楷體"/>
          <w:color w:val="000000"/>
          <w:sz w:val="32"/>
          <w:szCs w:val="24"/>
        </w:rPr>
        <w:t>)</w:t>
      </w:r>
      <w:r>
        <w:rPr>
          <w:rFonts w:ascii="標楷體" w:eastAsia="標楷體" w:hAnsi="標楷體"/>
          <w:color w:val="000000"/>
          <w:sz w:val="32"/>
          <w:szCs w:val="24"/>
        </w:rPr>
        <w:t>影本</w:t>
      </w:r>
    </w:p>
    <w:p w:rsidR="00966DE5" w:rsidRDefault="00544AEC">
      <w:pPr>
        <w:snapToGrid w:val="0"/>
        <w:spacing w:line="276" w:lineRule="auto"/>
        <w:rPr>
          <w:rFonts w:ascii="標楷體" w:eastAsia="標楷體" w:hAnsi="標楷體"/>
          <w:color w:val="FF0000"/>
          <w:szCs w:val="28"/>
        </w:rPr>
      </w:pPr>
      <w:r>
        <w:rPr>
          <w:rFonts w:ascii="標楷體" w:eastAsia="標楷體" w:hAnsi="標楷體"/>
          <w:color w:val="FF0000"/>
          <w:szCs w:val="28"/>
        </w:rPr>
        <w:t>※</w:t>
      </w:r>
      <w:r>
        <w:rPr>
          <w:rFonts w:ascii="標楷體" w:eastAsia="標楷體" w:hAnsi="標楷體"/>
          <w:color w:val="FF0000"/>
          <w:szCs w:val="28"/>
        </w:rPr>
        <w:t>購買證明文件未載明產品型號時，應加附產品保證書</w:t>
      </w:r>
      <w:r>
        <w:rPr>
          <w:rFonts w:ascii="標楷體" w:eastAsia="標楷體" w:hAnsi="標楷體"/>
          <w:color w:val="FF0000"/>
          <w:szCs w:val="28"/>
        </w:rPr>
        <w:t>(</w:t>
      </w:r>
      <w:r>
        <w:rPr>
          <w:rFonts w:ascii="標楷體" w:eastAsia="標楷體" w:hAnsi="標楷體"/>
          <w:color w:val="FF0000"/>
          <w:szCs w:val="28"/>
        </w:rPr>
        <w:t>已蓋銷貨章</w:t>
      </w:r>
      <w:r>
        <w:rPr>
          <w:rFonts w:ascii="標楷體" w:eastAsia="標楷體" w:hAnsi="標楷體"/>
          <w:color w:val="FF0000"/>
          <w:szCs w:val="28"/>
        </w:rPr>
        <w:t>)</w:t>
      </w:r>
      <w:r>
        <w:rPr>
          <w:rFonts w:ascii="標楷體" w:eastAsia="標楷體" w:hAnsi="標楷體"/>
          <w:color w:val="FF0000"/>
          <w:szCs w:val="28"/>
        </w:rPr>
        <w:t>或出貨單等相關單據</w:t>
      </w:r>
    </w:p>
    <w:p w:rsidR="00966DE5" w:rsidRDefault="00544AEC">
      <w:pPr>
        <w:snapToGrid w:val="0"/>
        <w:spacing w:line="276" w:lineRule="auto"/>
        <w:rPr>
          <w:rFonts w:ascii="標楷體" w:eastAsia="標楷體" w:hAnsi="標楷體"/>
          <w:color w:val="FF0000"/>
          <w:szCs w:val="24"/>
        </w:rPr>
      </w:pPr>
      <w:r>
        <w:rPr>
          <w:rFonts w:ascii="標楷體" w:eastAsia="標楷體" w:hAnsi="標楷體"/>
          <w:color w:val="FF0000"/>
          <w:szCs w:val="24"/>
        </w:rPr>
        <w:t>※</w:t>
      </w:r>
      <w:r>
        <w:rPr>
          <w:rFonts w:ascii="標楷體" w:eastAsia="標楷體" w:hAnsi="標楷體"/>
          <w:color w:val="FF0000"/>
          <w:szCs w:val="24"/>
        </w:rPr>
        <w:t>申請人如為自然人發票不可有登打統編，申請人如為管委會則需登打統編，開立日期須為公告日（</w:t>
      </w:r>
      <w:r>
        <w:rPr>
          <w:rFonts w:ascii="標楷體" w:eastAsia="標楷體" w:hAnsi="標楷體"/>
          <w:color w:val="FF0000"/>
          <w:szCs w:val="24"/>
        </w:rPr>
        <w:t>113</w:t>
      </w:r>
      <w:r>
        <w:rPr>
          <w:rFonts w:ascii="標楷體" w:eastAsia="標楷體" w:hAnsi="標楷體"/>
          <w:color w:val="FF0000"/>
          <w:szCs w:val="24"/>
        </w:rPr>
        <w:t>年</w:t>
      </w:r>
      <w:r>
        <w:rPr>
          <w:rFonts w:ascii="標楷體" w:eastAsia="標楷體" w:hAnsi="標楷體"/>
          <w:color w:val="FF0000"/>
          <w:szCs w:val="24"/>
        </w:rPr>
        <w:t>6</w:t>
      </w:r>
      <w:r>
        <w:rPr>
          <w:rFonts w:ascii="標楷體" w:eastAsia="標楷體" w:hAnsi="標楷體"/>
          <w:color w:val="FF0000"/>
          <w:szCs w:val="24"/>
        </w:rPr>
        <w:t>月</w:t>
      </w:r>
      <w:r>
        <w:rPr>
          <w:rFonts w:ascii="標楷體" w:eastAsia="標楷體" w:hAnsi="標楷體"/>
          <w:color w:val="FF0000"/>
          <w:szCs w:val="24"/>
        </w:rPr>
        <w:t>19</w:t>
      </w:r>
      <w:r>
        <w:rPr>
          <w:rFonts w:ascii="標楷體" w:eastAsia="標楷體" w:hAnsi="標楷體"/>
          <w:color w:val="FF0000"/>
          <w:szCs w:val="24"/>
        </w:rPr>
        <w:t>日）之後</w:t>
      </w:r>
    </w:p>
    <w:p w:rsidR="00966DE5" w:rsidRDefault="00544AEC">
      <w:r>
        <w:rPr>
          <w:rFonts w:ascii="標楷體" w:eastAsia="標楷體" w:hAnsi="標楷體"/>
          <w:b/>
          <w:color w:val="000000"/>
        </w:rPr>
        <w:t>-------------------</w:t>
      </w:r>
      <w:r>
        <w:rPr>
          <w:rFonts w:ascii="標楷體" w:eastAsia="標楷體" w:hAnsi="標楷體"/>
          <w:b/>
          <w:color w:val="000000"/>
        </w:rPr>
        <w:t>（</w:t>
      </w:r>
      <w:r>
        <w:rPr>
          <w:rFonts w:ascii="標楷體" w:eastAsia="標楷體" w:hAnsi="標楷體"/>
          <w:b/>
          <w:color w:val="000000"/>
          <w:sz w:val="28"/>
        </w:rPr>
        <w:t>發票</w:t>
      </w:r>
      <w:r>
        <w:rPr>
          <w:rFonts w:ascii="標楷體" w:eastAsia="標楷體" w:hAnsi="標楷體"/>
          <w:b/>
          <w:color w:val="000000"/>
          <w:sz w:val="28"/>
        </w:rPr>
        <w:t>/</w:t>
      </w:r>
      <w:r>
        <w:rPr>
          <w:rFonts w:ascii="標楷體" w:eastAsia="標楷體" w:hAnsi="標楷體"/>
          <w:b/>
          <w:color w:val="000000"/>
          <w:sz w:val="28"/>
        </w:rPr>
        <w:t>收據</w:t>
      </w:r>
      <w:r>
        <w:rPr>
          <w:rFonts w:ascii="標楷體" w:eastAsia="標楷體" w:hAnsi="標楷體"/>
          <w:b/>
          <w:color w:val="000000"/>
          <w:sz w:val="32"/>
        </w:rPr>
        <w:t>黏貼處，請勿覆蓋重疊</w:t>
      </w:r>
      <w:r>
        <w:rPr>
          <w:rFonts w:ascii="標楷體" w:eastAsia="標楷體" w:hAnsi="標楷體"/>
          <w:b/>
          <w:color w:val="000000"/>
        </w:rPr>
        <w:t>）</w:t>
      </w:r>
      <w:r>
        <w:rPr>
          <w:rFonts w:ascii="標楷體" w:eastAsia="標楷體" w:hAnsi="標楷體"/>
          <w:b/>
          <w:color w:val="000000"/>
        </w:rPr>
        <w:t>--------------------</w:t>
      </w:r>
    </w:p>
    <w:p w:rsidR="00966DE5" w:rsidRDefault="00966DE5">
      <w:pPr>
        <w:snapToGrid w:val="0"/>
        <w:spacing w:line="480" w:lineRule="auto"/>
        <w:jc w:val="center"/>
        <w:rPr>
          <w:rFonts w:ascii="標楷體" w:eastAsia="標楷體" w:hAnsi="標楷體"/>
          <w:sz w:val="32"/>
        </w:rPr>
      </w:pPr>
    </w:p>
    <w:p w:rsidR="00966DE5" w:rsidRDefault="00966DE5">
      <w:pPr>
        <w:snapToGrid w:val="0"/>
        <w:spacing w:line="480" w:lineRule="auto"/>
        <w:jc w:val="center"/>
        <w:rPr>
          <w:rFonts w:ascii="標楷體" w:eastAsia="標楷體" w:hAnsi="標楷體"/>
          <w:sz w:val="32"/>
        </w:rPr>
      </w:pPr>
    </w:p>
    <w:p w:rsidR="00966DE5" w:rsidRDefault="00966DE5">
      <w:pPr>
        <w:widowControl/>
        <w:suppressAutoHyphens w:val="0"/>
        <w:rPr>
          <w:rFonts w:ascii="標楷體" w:eastAsia="標楷體" w:hAnsi="標楷體"/>
          <w:sz w:val="32"/>
        </w:rPr>
      </w:pPr>
    </w:p>
    <w:p w:rsidR="00966DE5" w:rsidRDefault="00544AEC">
      <w:pPr>
        <w:pageBreakBefore/>
        <w:spacing w:after="120"/>
        <w:ind w:left="-284" w:right="-198"/>
        <w:jc w:val="center"/>
      </w:pPr>
      <w:r>
        <w:rPr>
          <w:rFonts w:ascii="標楷體" w:eastAsia="標楷體" w:hAnsi="標楷體"/>
          <w:b/>
          <w:noProof/>
          <w:color w:val="000000"/>
          <w:sz w:val="34"/>
          <w:szCs w:val="34"/>
        </w:rPr>
        <w:lastRenderedPageBreak/>
        <mc:AlternateContent>
          <mc:Choice Requires="wps">
            <w:drawing>
              <wp:anchor distT="0" distB="0" distL="114300" distR="114300" simplePos="0" relativeHeight="251734016" behindDoc="0" locked="0" layoutInCell="1" allowOverlap="1">
                <wp:simplePos x="0" y="0"/>
                <wp:positionH relativeFrom="column">
                  <wp:posOffset>0</wp:posOffset>
                </wp:positionH>
                <wp:positionV relativeFrom="paragraph">
                  <wp:posOffset>-379247</wp:posOffset>
                </wp:positionV>
                <wp:extent cx="1059817" cy="342900"/>
                <wp:effectExtent l="0" t="0" r="26033" b="19050"/>
                <wp:wrapNone/>
                <wp:docPr id="11" name="Text Box 896"/>
                <wp:cNvGraphicFramePr/>
                <a:graphic xmlns:a="http://schemas.openxmlformats.org/drawingml/2006/main">
                  <a:graphicData uri="http://schemas.microsoft.com/office/word/2010/wordprocessingShape">
                    <wps:wsp>
                      <wps:cNvSpPr txBox="1"/>
                      <wps:spPr>
                        <a:xfrm>
                          <a:off x="0" y="0"/>
                          <a:ext cx="1059817" cy="342900"/>
                        </a:xfrm>
                        <a:prstGeom prst="rect">
                          <a:avLst/>
                        </a:prstGeom>
                        <a:solidFill>
                          <a:srgbClr val="FFFFFF"/>
                        </a:solidFill>
                        <a:ln w="9528">
                          <a:solidFill>
                            <a:srgbClr val="000000"/>
                          </a:solidFill>
                          <a:prstDash val="solid"/>
                        </a:ln>
                      </wps:spPr>
                      <wps:txbx>
                        <w:txbxContent>
                          <w:p w:rsidR="00966DE5" w:rsidRDefault="00544AEC">
                            <w:pPr>
                              <w:spacing w:line="320" w:lineRule="exact"/>
                              <w:jc w:val="center"/>
                            </w:pPr>
                            <w:r>
                              <w:rPr>
                                <w:rFonts w:ascii="Times New Roman" w:eastAsia="標楷體" w:hAnsi="Times New Roman"/>
                                <w:b/>
                              </w:rPr>
                              <w:t>附件</w:t>
                            </w:r>
                            <w:r>
                              <w:rPr>
                                <w:rFonts w:ascii="Times New Roman" w:eastAsia="標楷體" w:hAnsi="Times New Roman"/>
                                <w:b/>
                              </w:rPr>
                              <w:t>1-3-4</w:t>
                            </w:r>
                          </w:p>
                        </w:txbxContent>
                      </wps:txbx>
                      <wps:bodyPr vert="horz" wrap="square" lIns="91440" tIns="45720" rIns="91440" bIns="45720" anchor="t" anchorCtr="0" compatLnSpc="0">
                        <a:noAutofit/>
                      </wps:bodyPr>
                    </wps:wsp>
                  </a:graphicData>
                </a:graphic>
              </wp:anchor>
            </w:drawing>
          </mc:Choice>
          <mc:Fallback>
            <w:pict>
              <v:shape id="_x0000_s1034" type="#_x0000_t202" style="position:absolute;left:0;text-align:left;margin-left:0;margin-top:-29.85pt;width:83.45pt;height:27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" strokeweight=".26467mm">
                <v:textbox>
                  <w:txbxContent>
                    <w:p w:rsidR="00966DE5" w:rsidRDefault="00544AEC">
                      <w:pPr>
                        <w:spacing w:line="320" w:lineRule="exact"/>
                        <w:jc w:val="center"/>
                      </w:pPr>
                      <w:r>
                        <w:rPr>
                          <w:rFonts w:ascii="Times New Roman" w:eastAsia="標楷體" w:hAnsi="Times New Roman"/>
                          <w:b/>
                        </w:rPr>
                        <w:t>附件</w:t>
                      </w:r>
                      <w:r>
                        <w:rPr>
                          <w:rFonts w:ascii="Times New Roman" w:eastAsia="標楷體" w:hAnsi="Times New Roman"/>
                          <w:b/>
                        </w:rPr>
                        <w:t>1-3-4</w:t>
                      </w:r>
                    </w:p>
                  </w:txbxContent>
                </v:textbox>
              </v:shape>
            </w:pict>
          </mc:Fallback>
        </mc:AlternateContent>
      </w:r>
      <w:r>
        <w:rPr>
          <w:rFonts w:ascii="標楷體" w:eastAsia="標楷體" w:hAnsi="標楷體" w:cs="微軟正黑體"/>
          <w:bCs/>
          <w:color w:val="000000"/>
          <w:sz w:val="40"/>
          <w:szCs w:val="34"/>
        </w:rPr>
        <w:t>113</w:t>
      </w:r>
      <w:r>
        <w:rPr>
          <w:rFonts w:ascii="標楷體" w:eastAsia="標楷體" w:hAnsi="標楷體" w:cs="微軟正黑體"/>
          <w:bCs/>
          <w:color w:val="000000"/>
          <w:sz w:val="40"/>
          <w:szCs w:val="34"/>
        </w:rPr>
        <w:t>年度臺北市</w:t>
      </w:r>
      <w:r>
        <w:rPr>
          <w:rFonts w:ascii="標楷體" w:eastAsia="標楷體" w:hAnsi="標楷體" w:cs="微軟正黑體"/>
          <w:bCs/>
          <w:color w:val="000000"/>
          <w:kern w:val="0"/>
          <w:sz w:val="40"/>
          <w:szCs w:val="34"/>
        </w:rPr>
        <w:t>住宅社區及團體創能儲能及節能補助計畫</w:t>
      </w:r>
    </w:p>
    <w:p w:rsidR="00966DE5" w:rsidRDefault="00544AEC">
      <w:pPr>
        <w:widowControl/>
        <w:suppressAutoHyphens w:val="0"/>
        <w:jc w:val="center"/>
        <w:rPr>
          <w:rFonts w:ascii="標楷體" w:eastAsia="標楷體" w:hAnsi="標楷體"/>
          <w:sz w:val="32"/>
        </w:rPr>
      </w:pPr>
      <w:r>
        <w:rPr>
          <w:rFonts w:ascii="標楷體" w:eastAsia="標楷體" w:hAnsi="標楷體"/>
          <w:sz w:val="32"/>
        </w:rPr>
        <w:t>4.</w:t>
      </w:r>
      <w:r>
        <w:rPr>
          <w:rFonts w:ascii="標楷體" w:eastAsia="標楷體" w:hAnsi="標楷體"/>
          <w:sz w:val="32"/>
        </w:rPr>
        <w:t>檢附施工黏貼中照片</w:t>
      </w:r>
    </w:p>
    <w:p w:rsidR="00966DE5" w:rsidRDefault="00966DE5">
      <w:pPr>
        <w:widowControl/>
        <w:suppressAutoHyphens w:val="0"/>
        <w:jc w:val="center"/>
        <w:rPr>
          <w:rFonts w:ascii="標楷體" w:eastAsia="標楷體" w:hAnsi="標楷體"/>
          <w:sz w:val="32"/>
        </w:rPr>
      </w:pPr>
    </w:p>
    <w:p w:rsidR="00966DE5" w:rsidRDefault="00544AEC">
      <w:pPr>
        <w:widowControl/>
        <w:suppressAutoHyphens w:val="0"/>
        <w:rPr>
          <w:rFonts w:ascii="標楷體" w:eastAsia="標楷體" w:hAnsi="標楷體"/>
          <w:b/>
          <w:color w:val="000000"/>
          <w:sz w:val="36"/>
        </w:rPr>
      </w:pPr>
      <w:r>
        <w:rPr>
          <w:rFonts w:ascii="標楷體" w:eastAsia="標楷體" w:hAnsi="標楷體"/>
          <w:b/>
          <w:color w:val="000000"/>
          <w:sz w:val="36"/>
        </w:rPr>
        <w:t>-------(</w:t>
      </w:r>
      <w:r>
        <w:rPr>
          <w:rFonts w:ascii="標楷體" w:eastAsia="標楷體" w:hAnsi="標楷體"/>
          <w:b/>
          <w:color w:val="000000"/>
          <w:sz w:val="36"/>
        </w:rPr>
        <w:t>免黏貼，請以</w:t>
      </w:r>
      <w:r>
        <w:rPr>
          <w:rFonts w:ascii="標楷體" w:eastAsia="標楷體" w:hAnsi="標楷體"/>
          <w:b/>
          <w:color w:val="000000"/>
          <w:sz w:val="36"/>
        </w:rPr>
        <w:t>A4</w:t>
      </w:r>
      <w:r>
        <w:rPr>
          <w:rFonts w:ascii="標楷體" w:eastAsia="標楷體" w:hAnsi="標楷體"/>
          <w:b/>
          <w:color w:val="000000"/>
          <w:sz w:val="36"/>
        </w:rPr>
        <w:t>彩印依序檢附於本頁之後）</w:t>
      </w:r>
      <w:r>
        <w:rPr>
          <w:rFonts w:ascii="標楷體" w:eastAsia="標楷體" w:hAnsi="標楷體"/>
          <w:b/>
          <w:color w:val="000000"/>
          <w:sz w:val="36"/>
        </w:rPr>
        <w:t>------</w:t>
      </w:r>
    </w:p>
    <w:p w:rsidR="00966DE5" w:rsidRDefault="00966DE5">
      <w:pPr>
        <w:widowControl/>
        <w:suppressAutoHyphens w:val="0"/>
        <w:rPr>
          <w:rFonts w:ascii="標楷體" w:eastAsia="標楷體" w:hAnsi="標楷體"/>
          <w:b/>
          <w:color w:val="000000"/>
        </w:rPr>
      </w:pPr>
    </w:p>
    <w:p w:rsidR="00966DE5" w:rsidRDefault="00544AEC">
      <w:pPr>
        <w:widowControl/>
        <w:suppressAutoHyphens w:val="0"/>
        <w:rPr>
          <w:rFonts w:ascii="標楷體" w:eastAsia="標楷體" w:hAnsi="標楷體"/>
          <w:b/>
          <w:color w:val="000000"/>
          <w:sz w:val="28"/>
        </w:rPr>
      </w:pPr>
      <w:r>
        <w:rPr>
          <w:rFonts w:ascii="標楷體" w:eastAsia="標楷體" w:hAnsi="標楷體"/>
          <w:b/>
          <w:color w:val="000000"/>
          <w:sz w:val="28"/>
        </w:rPr>
        <w:t>(</w:t>
      </w:r>
      <w:r>
        <w:rPr>
          <w:rFonts w:ascii="標楷體" w:eastAsia="標楷體" w:hAnsi="標楷體"/>
          <w:b/>
          <w:color w:val="000000"/>
          <w:sz w:val="28"/>
        </w:rPr>
        <w:t>施作中照片</w:t>
      </w:r>
      <w:r>
        <w:rPr>
          <w:rFonts w:ascii="標楷體" w:eastAsia="標楷體" w:hAnsi="標楷體"/>
          <w:b/>
          <w:color w:val="000000"/>
          <w:sz w:val="28"/>
        </w:rPr>
        <w:t>)</w:t>
      </w:r>
    </w:p>
    <w:p w:rsidR="00966DE5" w:rsidRDefault="00966DE5">
      <w:pPr>
        <w:widowControl/>
        <w:suppressAutoHyphens w:val="0"/>
        <w:rPr>
          <w:rFonts w:ascii="標楷體" w:eastAsia="標楷體" w:hAnsi="標楷體"/>
          <w:b/>
          <w:color w:val="000000"/>
          <w:sz w:val="28"/>
        </w:rPr>
      </w:pPr>
    </w:p>
    <w:p w:rsidR="00966DE5" w:rsidRDefault="00966DE5">
      <w:pPr>
        <w:widowControl/>
        <w:suppressAutoHyphens w:val="0"/>
        <w:rPr>
          <w:rFonts w:ascii="標楷體" w:eastAsia="標楷體" w:hAnsi="標楷體"/>
          <w:b/>
          <w:color w:val="000000"/>
          <w:sz w:val="28"/>
        </w:rPr>
      </w:pPr>
    </w:p>
    <w:p w:rsidR="00966DE5" w:rsidRDefault="00966DE5">
      <w:pPr>
        <w:widowControl/>
        <w:suppressAutoHyphens w:val="0"/>
        <w:rPr>
          <w:rFonts w:ascii="標楷體" w:eastAsia="標楷體" w:hAnsi="標楷體"/>
          <w:b/>
          <w:color w:val="000000"/>
          <w:sz w:val="28"/>
        </w:rPr>
      </w:pPr>
    </w:p>
    <w:p w:rsidR="00966DE5" w:rsidRDefault="00966DE5">
      <w:pPr>
        <w:widowControl/>
        <w:suppressAutoHyphens w:val="0"/>
        <w:rPr>
          <w:rFonts w:ascii="標楷體" w:eastAsia="標楷體" w:hAnsi="標楷體"/>
          <w:b/>
          <w:color w:val="000000"/>
          <w:sz w:val="28"/>
        </w:rPr>
      </w:pPr>
    </w:p>
    <w:p w:rsidR="00966DE5" w:rsidRDefault="00966DE5">
      <w:pPr>
        <w:widowControl/>
        <w:suppressAutoHyphens w:val="0"/>
        <w:rPr>
          <w:rFonts w:ascii="標楷體" w:eastAsia="標楷體" w:hAnsi="標楷體"/>
          <w:b/>
          <w:color w:val="000000"/>
          <w:sz w:val="28"/>
        </w:rPr>
      </w:pPr>
    </w:p>
    <w:p w:rsidR="00966DE5" w:rsidRDefault="00966DE5">
      <w:pPr>
        <w:widowControl/>
        <w:suppressAutoHyphens w:val="0"/>
        <w:rPr>
          <w:rFonts w:ascii="標楷體" w:eastAsia="標楷體" w:hAnsi="標楷體"/>
          <w:b/>
          <w:color w:val="000000"/>
          <w:sz w:val="28"/>
        </w:rPr>
      </w:pPr>
    </w:p>
    <w:p w:rsidR="00966DE5" w:rsidRDefault="00966DE5">
      <w:pPr>
        <w:widowControl/>
        <w:suppressAutoHyphens w:val="0"/>
        <w:rPr>
          <w:rFonts w:ascii="標楷體" w:eastAsia="標楷體" w:hAnsi="標楷體"/>
          <w:b/>
          <w:color w:val="000000"/>
          <w:sz w:val="28"/>
        </w:rPr>
      </w:pPr>
    </w:p>
    <w:p w:rsidR="00966DE5" w:rsidRDefault="00966DE5">
      <w:pPr>
        <w:widowControl/>
        <w:suppressAutoHyphens w:val="0"/>
        <w:rPr>
          <w:rFonts w:ascii="標楷體" w:eastAsia="標楷體" w:hAnsi="標楷體"/>
          <w:b/>
          <w:color w:val="000000"/>
          <w:sz w:val="28"/>
        </w:rPr>
      </w:pPr>
    </w:p>
    <w:p w:rsidR="00966DE5" w:rsidRDefault="00966DE5">
      <w:pPr>
        <w:widowControl/>
        <w:suppressAutoHyphens w:val="0"/>
        <w:rPr>
          <w:rFonts w:ascii="標楷體" w:eastAsia="標楷體" w:hAnsi="標楷體"/>
          <w:b/>
          <w:color w:val="000000"/>
          <w:sz w:val="28"/>
        </w:rPr>
      </w:pPr>
    </w:p>
    <w:p w:rsidR="00966DE5" w:rsidRDefault="00966DE5">
      <w:pPr>
        <w:widowControl/>
        <w:suppressAutoHyphens w:val="0"/>
        <w:rPr>
          <w:rFonts w:ascii="標楷體" w:eastAsia="標楷體" w:hAnsi="標楷體"/>
          <w:b/>
          <w:color w:val="000000"/>
          <w:sz w:val="28"/>
        </w:rPr>
      </w:pPr>
    </w:p>
    <w:p w:rsidR="00966DE5" w:rsidRDefault="00966DE5">
      <w:pPr>
        <w:widowControl/>
        <w:suppressAutoHyphens w:val="0"/>
        <w:rPr>
          <w:rFonts w:ascii="標楷體" w:eastAsia="標楷體" w:hAnsi="標楷體"/>
          <w:b/>
          <w:color w:val="000000"/>
          <w:sz w:val="28"/>
        </w:rPr>
      </w:pPr>
    </w:p>
    <w:p w:rsidR="00966DE5" w:rsidRDefault="00966DE5">
      <w:pPr>
        <w:widowControl/>
        <w:suppressAutoHyphens w:val="0"/>
        <w:rPr>
          <w:rFonts w:ascii="標楷體" w:eastAsia="標楷體" w:hAnsi="標楷體"/>
          <w:b/>
          <w:color w:val="000000"/>
          <w:sz w:val="28"/>
        </w:rPr>
      </w:pPr>
    </w:p>
    <w:p w:rsidR="00966DE5" w:rsidRDefault="00966DE5">
      <w:pPr>
        <w:widowControl/>
        <w:suppressAutoHyphens w:val="0"/>
        <w:rPr>
          <w:rFonts w:ascii="標楷體" w:eastAsia="標楷體" w:hAnsi="標楷體"/>
          <w:sz w:val="36"/>
        </w:rPr>
      </w:pPr>
    </w:p>
    <w:p w:rsidR="00966DE5" w:rsidRDefault="00966DE5">
      <w:pPr>
        <w:widowControl/>
        <w:suppressAutoHyphens w:val="0"/>
        <w:rPr>
          <w:rFonts w:ascii="標楷體" w:eastAsia="標楷體" w:hAnsi="標楷體"/>
          <w:sz w:val="36"/>
        </w:rPr>
      </w:pPr>
    </w:p>
    <w:p w:rsidR="00966DE5" w:rsidRDefault="00966DE5">
      <w:pPr>
        <w:widowControl/>
        <w:suppressAutoHyphens w:val="0"/>
        <w:rPr>
          <w:rFonts w:ascii="標楷體" w:eastAsia="標楷體" w:hAnsi="標楷體"/>
          <w:sz w:val="36"/>
        </w:rPr>
      </w:pPr>
    </w:p>
    <w:p w:rsidR="00966DE5" w:rsidRDefault="00966DE5">
      <w:pPr>
        <w:widowControl/>
        <w:suppressAutoHyphens w:val="0"/>
        <w:rPr>
          <w:rFonts w:ascii="標楷體" w:eastAsia="標楷體" w:hAnsi="標楷體"/>
          <w:sz w:val="36"/>
        </w:rPr>
      </w:pPr>
    </w:p>
    <w:p w:rsidR="00966DE5" w:rsidRDefault="00544AEC">
      <w:pPr>
        <w:pageBreakBefore/>
        <w:spacing w:after="120"/>
        <w:ind w:left="-284" w:right="-198"/>
        <w:jc w:val="center"/>
      </w:pPr>
      <w:r>
        <w:rPr>
          <w:rFonts w:ascii="標楷體" w:eastAsia="標楷體" w:hAnsi="標楷體"/>
          <w:b/>
          <w:noProof/>
          <w:color w:val="000000"/>
          <w:sz w:val="34"/>
          <w:szCs w:val="34"/>
        </w:rPr>
        <w:lastRenderedPageBreak/>
        <mc:AlternateContent>
          <mc:Choice Requires="wps">
            <w:drawing>
              <wp:anchor distT="0" distB="0" distL="114300" distR="114300" simplePos="0" relativeHeight="251731968" behindDoc="0" locked="0" layoutInCell="1" allowOverlap="1">
                <wp:simplePos x="0" y="0"/>
                <wp:positionH relativeFrom="column">
                  <wp:posOffset>0</wp:posOffset>
                </wp:positionH>
                <wp:positionV relativeFrom="paragraph">
                  <wp:posOffset>-379247</wp:posOffset>
                </wp:positionV>
                <wp:extent cx="1059817" cy="342900"/>
                <wp:effectExtent l="0" t="0" r="26033" b="19050"/>
                <wp:wrapNone/>
                <wp:docPr id="12" name="Text Box 896"/>
                <wp:cNvGraphicFramePr/>
                <a:graphic xmlns:a="http://schemas.openxmlformats.org/drawingml/2006/main">
                  <a:graphicData uri="http://schemas.microsoft.com/office/word/2010/wordprocessingShape">
                    <wps:wsp>
                      <wps:cNvSpPr txBox="1"/>
                      <wps:spPr>
                        <a:xfrm>
                          <a:off x="0" y="0"/>
                          <a:ext cx="1059817" cy="342900"/>
                        </a:xfrm>
                        <a:prstGeom prst="rect">
                          <a:avLst/>
                        </a:prstGeom>
                        <a:solidFill>
                          <a:srgbClr val="FFFFFF"/>
                        </a:solidFill>
                        <a:ln w="9528">
                          <a:solidFill>
                            <a:srgbClr val="000000"/>
                          </a:solidFill>
                          <a:prstDash val="solid"/>
                        </a:ln>
                      </wps:spPr>
                      <wps:txbx>
                        <w:txbxContent>
                          <w:p w:rsidR="00966DE5" w:rsidRDefault="00544AEC">
                            <w:pPr>
                              <w:spacing w:line="320" w:lineRule="exact"/>
                              <w:jc w:val="center"/>
                            </w:pPr>
                            <w:r>
                              <w:rPr>
                                <w:rFonts w:ascii="Times New Roman" w:eastAsia="標楷體" w:hAnsi="Times New Roman"/>
                                <w:b/>
                              </w:rPr>
                              <w:t>附件</w:t>
                            </w:r>
                            <w:r>
                              <w:rPr>
                                <w:rFonts w:ascii="Times New Roman" w:eastAsia="標楷體" w:hAnsi="Times New Roman"/>
                                <w:b/>
                              </w:rPr>
                              <w:t>1-3-5</w:t>
                            </w:r>
                          </w:p>
                        </w:txbxContent>
                      </wps:txbx>
                      <wps:bodyPr vert="horz" wrap="square" lIns="91440" tIns="45720" rIns="91440" bIns="45720" anchor="t" anchorCtr="0" compatLnSpc="0">
                        <a:noAutofit/>
                      </wps:bodyPr>
                    </wps:wsp>
                  </a:graphicData>
                </a:graphic>
              </wp:anchor>
            </w:drawing>
          </mc:Choice>
          <mc:Fallback>
            <w:pict>
              <v:shape id="_x0000_s1035" type="#_x0000_t202" style="position:absolute;left:0;text-align:left;margin-left:0;margin-top:-29.85pt;width:83.45pt;height:27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" strokeweight=".26467mm">
                <v:textbox>
                  <w:txbxContent>
                    <w:p w:rsidR="00966DE5" w:rsidRDefault="00544AEC">
                      <w:pPr>
                        <w:spacing w:line="320" w:lineRule="exact"/>
                        <w:jc w:val="center"/>
                      </w:pPr>
                      <w:r>
                        <w:rPr>
                          <w:rFonts w:ascii="Times New Roman" w:eastAsia="標楷體" w:hAnsi="Times New Roman"/>
                          <w:b/>
                        </w:rPr>
                        <w:t>附件</w:t>
                      </w:r>
                      <w:r>
                        <w:rPr>
                          <w:rFonts w:ascii="Times New Roman" w:eastAsia="標楷體" w:hAnsi="Times New Roman"/>
                          <w:b/>
                        </w:rPr>
                        <w:t>1-3-5</w:t>
                      </w:r>
                    </w:p>
                  </w:txbxContent>
                </v:textbox>
              </v:shape>
            </w:pict>
          </mc:Fallback>
        </mc:AlternateContent>
      </w:r>
      <w:r>
        <w:rPr>
          <w:rFonts w:ascii="標楷體" w:eastAsia="標楷體" w:hAnsi="標楷體" w:cs="微軟正黑體"/>
          <w:bCs/>
          <w:color w:val="000000"/>
          <w:sz w:val="40"/>
          <w:szCs w:val="34"/>
        </w:rPr>
        <w:t>113</w:t>
      </w:r>
      <w:r>
        <w:rPr>
          <w:rFonts w:ascii="標楷體" w:eastAsia="標楷體" w:hAnsi="標楷體" w:cs="微軟正黑體"/>
          <w:bCs/>
          <w:color w:val="000000"/>
          <w:sz w:val="40"/>
          <w:szCs w:val="34"/>
        </w:rPr>
        <w:t>年度臺北市</w:t>
      </w:r>
      <w:r>
        <w:rPr>
          <w:rFonts w:ascii="標楷體" w:eastAsia="標楷體" w:hAnsi="標楷體" w:cs="微軟正黑體"/>
          <w:bCs/>
          <w:color w:val="000000"/>
          <w:kern w:val="0"/>
          <w:sz w:val="40"/>
          <w:szCs w:val="34"/>
        </w:rPr>
        <w:t>住宅社區及團體創能儲能及節能補助計畫</w:t>
      </w:r>
    </w:p>
    <w:p w:rsidR="00966DE5" w:rsidRDefault="00544AEC">
      <w:pPr>
        <w:snapToGrid w:val="0"/>
        <w:spacing w:line="480" w:lineRule="auto"/>
        <w:jc w:val="center"/>
        <w:rPr>
          <w:rFonts w:ascii="標楷體" w:eastAsia="標楷體" w:hAnsi="標楷體"/>
          <w:sz w:val="32"/>
        </w:rPr>
      </w:pPr>
      <w:r>
        <w:rPr>
          <w:rFonts w:ascii="標楷體" w:eastAsia="標楷體" w:hAnsi="標楷體"/>
          <w:sz w:val="32"/>
        </w:rPr>
        <w:t>5.</w:t>
      </w:r>
      <w:r>
        <w:rPr>
          <w:rFonts w:ascii="標楷體" w:eastAsia="標楷體" w:hAnsi="標楷體"/>
          <w:sz w:val="32"/>
        </w:rPr>
        <w:t>申請玻璃隔熱膜補助條件文件</w:t>
      </w:r>
    </w:p>
    <w:p w:rsidR="00966DE5" w:rsidRDefault="00544AEC">
      <w:pPr>
        <w:snapToGrid w:val="0"/>
        <w:spacing w:line="276" w:lineRule="auto"/>
        <w:jc w:val="center"/>
        <w:rPr>
          <w:rFonts w:ascii="標楷體" w:eastAsia="標楷體" w:hAnsi="標楷體"/>
          <w:b/>
          <w:color w:val="FF0000"/>
          <w:sz w:val="28"/>
        </w:rPr>
      </w:pPr>
      <w:r>
        <w:rPr>
          <w:rFonts w:ascii="標楷體" w:eastAsia="標楷體" w:hAnsi="標楷體"/>
          <w:b/>
          <w:color w:val="FF0000"/>
          <w:sz w:val="28"/>
        </w:rPr>
        <w:t>請於購買施作前先行確認所黏貼之玻璃隔熱膜條件是否符合本計畫要求</w:t>
      </w:r>
    </w:p>
    <w:p w:rsidR="00966DE5" w:rsidRDefault="00544AEC">
      <w:pPr>
        <w:snapToGrid w:val="0"/>
        <w:rPr>
          <w:rFonts w:ascii="標楷體" w:eastAsia="標楷體" w:hAnsi="標楷體"/>
          <w:color w:val="FF0000"/>
        </w:rPr>
      </w:pPr>
      <w:r>
        <w:rPr>
          <w:rFonts w:ascii="標楷體" w:eastAsia="標楷體" w:hAnsi="標楷體"/>
          <w:color w:val="FF0000"/>
        </w:rPr>
        <w:t>1.□</w:t>
      </w:r>
      <w:r>
        <w:rPr>
          <w:rFonts w:ascii="標楷體" w:eastAsia="標楷體" w:hAnsi="標楷體"/>
          <w:color w:val="FF0000"/>
        </w:rPr>
        <w:t>檢附測試報告：</w:t>
      </w:r>
      <w:r>
        <w:rPr>
          <w:rFonts w:ascii="標楷體" w:eastAsia="標楷體" w:hAnsi="標楷體"/>
          <w:color w:val="FF0000"/>
        </w:rPr>
        <w:t xml:space="preserve">CNS 12381 </w:t>
      </w:r>
      <w:r>
        <w:rPr>
          <w:rFonts w:ascii="標楷體" w:eastAsia="標楷體" w:hAnsi="標楷體"/>
          <w:color w:val="FF0000"/>
        </w:rPr>
        <w:t>或</w:t>
      </w:r>
      <w:r>
        <w:rPr>
          <w:rFonts w:ascii="標楷體" w:eastAsia="標楷體" w:hAnsi="標楷體"/>
          <w:color w:val="FF0000"/>
        </w:rPr>
        <w:t xml:space="preserve"> ISO9050</w:t>
      </w:r>
    </w:p>
    <w:p w:rsidR="00966DE5" w:rsidRDefault="00544AEC">
      <w:pPr>
        <w:snapToGrid w:val="0"/>
        <w:ind w:left="283" w:hanging="283"/>
        <w:rPr>
          <w:rFonts w:ascii="標楷體" w:eastAsia="標楷體" w:hAnsi="標楷體"/>
          <w:color w:val="FF0000"/>
        </w:rPr>
      </w:pPr>
      <w:r>
        <w:rPr>
          <w:rFonts w:ascii="標楷體" w:eastAsia="標楷體" w:hAnsi="標楷體"/>
          <w:color w:val="FF0000"/>
        </w:rPr>
        <w:t>2.□</w:t>
      </w:r>
      <w:r>
        <w:rPr>
          <w:rFonts w:ascii="標楷體" w:eastAsia="標楷體" w:hAnsi="標楷體"/>
          <w:color w:val="FF0000"/>
        </w:rPr>
        <w:t>檢附第三方公正單位產品測試報告：含無甲酫、</w:t>
      </w:r>
      <w:r>
        <w:rPr>
          <w:rFonts w:ascii="標楷體" w:eastAsia="標楷體" w:hAnsi="標楷體"/>
          <w:color w:val="FF0000"/>
        </w:rPr>
        <w:t>TVOC</w:t>
      </w:r>
      <w:r>
        <w:rPr>
          <w:rFonts w:ascii="標楷體" w:eastAsia="標楷體" w:hAnsi="標楷體"/>
          <w:color w:val="FF0000"/>
        </w:rPr>
        <w:t>逸散標準</w:t>
      </w:r>
      <w:r>
        <w:rPr>
          <w:rFonts w:ascii="標楷體" w:eastAsia="標楷體" w:hAnsi="標楷體"/>
          <w:color w:val="FF0000"/>
        </w:rPr>
        <w:t>(</w:t>
      </w:r>
      <w:r>
        <w:rPr>
          <w:rFonts w:ascii="標楷體" w:eastAsia="標楷體" w:hAnsi="標楷體"/>
          <w:color w:val="FF0000"/>
        </w:rPr>
        <w:t>小於</w:t>
      </w:r>
      <w:r>
        <w:rPr>
          <w:rFonts w:ascii="標楷體" w:eastAsia="標楷體" w:hAnsi="標楷體"/>
          <w:color w:val="FF0000"/>
        </w:rPr>
        <w:t>0.19 mg/ m²·h)</w:t>
      </w:r>
      <w:r>
        <w:rPr>
          <w:rFonts w:ascii="標楷體" w:eastAsia="標楷體" w:hAnsi="標楷體"/>
          <w:color w:val="FF0000"/>
        </w:rPr>
        <w:t>、通過</w:t>
      </w:r>
      <w:r>
        <w:rPr>
          <w:rFonts w:ascii="標楷體" w:eastAsia="標楷體" w:hAnsi="標楷體"/>
          <w:color w:val="FF0000"/>
        </w:rPr>
        <w:t>1000</w:t>
      </w:r>
      <w:r>
        <w:rPr>
          <w:rFonts w:ascii="標楷體" w:eastAsia="標楷體" w:hAnsi="標楷體"/>
          <w:color w:val="FF0000"/>
        </w:rPr>
        <w:t>小時耐候性能測試</w:t>
      </w:r>
    </w:p>
    <w:p w:rsidR="00966DE5" w:rsidRDefault="00544AEC">
      <w:pPr>
        <w:snapToGrid w:val="0"/>
        <w:spacing w:line="480" w:lineRule="auto"/>
        <w:jc w:val="center"/>
      </w:pPr>
      <w:r>
        <w:rPr>
          <w:rFonts w:ascii="標楷體" w:eastAsia="標楷體" w:hAnsi="標楷體"/>
          <w:b/>
          <w:color w:val="000000"/>
        </w:rPr>
        <w:t>---------------</w:t>
      </w:r>
      <w:r>
        <w:rPr>
          <w:rFonts w:ascii="標楷體" w:eastAsia="標楷體" w:hAnsi="標楷體"/>
          <w:b/>
          <w:color w:val="000000"/>
        </w:rPr>
        <w:t>（檢測報告免黏貼，請以</w:t>
      </w:r>
      <w:r>
        <w:rPr>
          <w:rFonts w:ascii="標楷體" w:eastAsia="標楷體" w:hAnsi="標楷體"/>
          <w:b/>
          <w:color w:val="000000"/>
        </w:rPr>
        <w:t>A4</w:t>
      </w:r>
      <w:r>
        <w:rPr>
          <w:rFonts w:ascii="標楷體" w:eastAsia="標楷體" w:hAnsi="標楷體"/>
          <w:b/>
          <w:color w:val="000000"/>
        </w:rPr>
        <w:t>大小格式依序檢附於本頁之後）</w:t>
      </w:r>
      <w:r>
        <w:rPr>
          <w:rFonts w:ascii="標楷體" w:eastAsia="標楷體" w:hAnsi="標楷體"/>
          <w:b/>
          <w:color w:val="000000"/>
        </w:rPr>
        <w:t>------------</w:t>
      </w:r>
    </w:p>
    <w:p w:rsidR="00966DE5" w:rsidRDefault="00544AEC">
      <w:pPr>
        <w:pStyle w:val="a7"/>
        <w:numPr>
          <w:ilvl w:val="0"/>
          <w:numId w:val="5"/>
        </w:numPr>
        <w:snapToGrid w:val="0"/>
        <w:spacing w:after="240" w:line="276" w:lineRule="auto"/>
      </w:pPr>
      <w:r>
        <w:rPr>
          <w:rFonts w:ascii="標楷體" w:eastAsia="標楷體" w:hAnsi="標楷體"/>
          <w:b/>
          <w:sz w:val="40"/>
          <w:szCs w:val="22"/>
        </w:rPr>
        <w:t>檢測報告由廠商直接提供</w:t>
      </w:r>
      <w:r>
        <w:rPr>
          <w:rFonts w:ascii="標楷體" w:eastAsia="標楷體" w:hAnsi="標楷體"/>
          <w:b/>
          <w:sz w:val="28"/>
          <w:szCs w:val="22"/>
        </w:rPr>
        <w:t>（電話：</w:t>
      </w:r>
      <w:r>
        <w:rPr>
          <w:rFonts w:ascii="標楷體" w:eastAsia="標楷體" w:hAnsi="標楷體"/>
          <w:b/>
          <w:sz w:val="28"/>
          <w:szCs w:val="22"/>
          <w:u w:val="single"/>
        </w:rPr>
        <w:t xml:space="preserve">                   </w:t>
      </w:r>
      <w:r>
        <w:rPr>
          <w:rFonts w:ascii="標楷體" w:eastAsia="標楷體" w:hAnsi="標楷體"/>
          <w:b/>
          <w:sz w:val="28"/>
          <w:szCs w:val="22"/>
        </w:rPr>
        <w:t>），</w:t>
      </w:r>
      <w:r>
        <w:rPr>
          <w:rFonts w:ascii="標楷體" w:eastAsia="標楷體" w:hAnsi="標楷體"/>
          <w:b/>
          <w:color w:val="000000"/>
          <w:sz w:val="28"/>
          <w:szCs w:val="22"/>
        </w:rPr>
        <w:t>如廠商未於補件期限內完成檢測報告提送，將於補件期限屆滿後退回申請。</w:t>
      </w:r>
    </w:p>
    <w:p w:rsidR="00966DE5" w:rsidRDefault="00544AEC">
      <w:pPr>
        <w:snapToGrid w:val="0"/>
        <w:spacing w:line="276" w:lineRule="auto"/>
        <w:rPr>
          <w:rFonts w:ascii="標楷體" w:eastAsia="標楷體" w:hAnsi="標楷體"/>
          <w:b/>
          <w:color w:val="FF0000"/>
          <w:sz w:val="27"/>
          <w:szCs w:val="27"/>
        </w:rPr>
      </w:pPr>
      <w:r>
        <w:rPr>
          <w:rFonts w:ascii="標楷體" w:eastAsia="標楷體" w:hAnsi="標楷體"/>
          <w:b/>
          <w:color w:val="FF0000"/>
          <w:sz w:val="27"/>
          <w:szCs w:val="27"/>
        </w:rPr>
        <w:t>＊本局將於官網（</w:t>
      </w:r>
      <w:r>
        <w:rPr>
          <w:rFonts w:ascii="標楷體" w:eastAsia="標楷體" w:hAnsi="標楷體"/>
          <w:b/>
          <w:color w:val="FF0000"/>
          <w:sz w:val="27"/>
          <w:szCs w:val="27"/>
        </w:rPr>
        <w:t>https://www.dep.gov.taipei/</w:t>
      </w:r>
      <w:r>
        <w:rPr>
          <w:rFonts w:ascii="標楷體" w:eastAsia="標楷體" w:hAnsi="標楷體"/>
          <w:b/>
          <w:color w:val="FF0000"/>
          <w:sz w:val="27"/>
          <w:szCs w:val="27"/>
        </w:rPr>
        <w:t>）及臺北市政府智慧節電網（</w:t>
      </w:r>
      <w:r>
        <w:rPr>
          <w:rFonts w:ascii="標楷體" w:eastAsia="標楷體" w:hAnsi="標楷體"/>
          <w:b/>
          <w:color w:val="FF0000"/>
          <w:sz w:val="27"/>
          <w:szCs w:val="27"/>
        </w:rPr>
        <w:t>https://energy.gov.taipei/</w:t>
      </w:r>
      <w:r>
        <w:rPr>
          <w:rFonts w:ascii="標楷體" w:eastAsia="標楷體" w:hAnsi="標楷體"/>
          <w:b/>
          <w:color w:val="FF0000"/>
          <w:sz w:val="27"/>
          <w:szCs w:val="27"/>
        </w:rPr>
        <w:t>）公告已提供檢測報告之隔熱膜型號，該型號不須再檢附檢測報告。</w:t>
      </w:r>
    </w:p>
    <w:p w:rsidR="00966DE5" w:rsidRDefault="00966DE5">
      <w:pPr>
        <w:snapToGrid w:val="0"/>
        <w:spacing w:line="276" w:lineRule="auto"/>
        <w:rPr>
          <w:rFonts w:ascii="標楷體" w:eastAsia="標楷體" w:hAnsi="標楷體"/>
          <w:b/>
          <w:sz w:val="27"/>
          <w:szCs w:val="27"/>
        </w:rPr>
      </w:pPr>
    </w:p>
    <w:p w:rsidR="00966DE5" w:rsidRDefault="00966DE5">
      <w:pPr>
        <w:snapToGrid w:val="0"/>
        <w:spacing w:line="276" w:lineRule="auto"/>
        <w:rPr>
          <w:rFonts w:ascii="標楷體" w:eastAsia="標楷體" w:hAnsi="標楷體"/>
          <w:b/>
          <w:sz w:val="27"/>
          <w:szCs w:val="27"/>
        </w:rPr>
      </w:pPr>
    </w:p>
    <w:p w:rsidR="00966DE5" w:rsidRDefault="00966DE5">
      <w:pPr>
        <w:snapToGrid w:val="0"/>
        <w:spacing w:line="276" w:lineRule="auto"/>
        <w:rPr>
          <w:rFonts w:ascii="標楷體" w:eastAsia="標楷體" w:hAnsi="標楷體"/>
          <w:b/>
          <w:sz w:val="27"/>
          <w:szCs w:val="27"/>
        </w:rPr>
      </w:pPr>
    </w:p>
    <w:p w:rsidR="00966DE5" w:rsidRDefault="00966DE5">
      <w:pPr>
        <w:snapToGrid w:val="0"/>
        <w:spacing w:line="276" w:lineRule="auto"/>
        <w:rPr>
          <w:rFonts w:ascii="標楷體" w:eastAsia="標楷體" w:hAnsi="標楷體"/>
          <w:b/>
          <w:sz w:val="27"/>
          <w:szCs w:val="27"/>
        </w:rPr>
      </w:pPr>
    </w:p>
    <w:p w:rsidR="00966DE5" w:rsidRDefault="00966DE5">
      <w:pPr>
        <w:snapToGrid w:val="0"/>
        <w:spacing w:line="276" w:lineRule="auto"/>
        <w:rPr>
          <w:rFonts w:ascii="標楷體" w:eastAsia="標楷體" w:hAnsi="標楷體"/>
          <w:b/>
          <w:sz w:val="27"/>
          <w:szCs w:val="27"/>
        </w:rPr>
      </w:pPr>
    </w:p>
    <w:p w:rsidR="00966DE5" w:rsidRDefault="00966DE5">
      <w:pPr>
        <w:snapToGrid w:val="0"/>
        <w:spacing w:line="276" w:lineRule="auto"/>
        <w:rPr>
          <w:rFonts w:ascii="標楷體" w:eastAsia="標楷體" w:hAnsi="標楷體"/>
          <w:b/>
          <w:sz w:val="27"/>
          <w:szCs w:val="27"/>
        </w:rPr>
      </w:pPr>
    </w:p>
    <w:p w:rsidR="00966DE5" w:rsidRDefault="00966DE5">
      <w:pPr>
        <w:snapToGrid w:val="0"/>
        <w:spacing w:line="276" w:lineRule="auto"/>
        <w:rPr>
          <w:rFonts w:ascii="標楷體" w:eastAsia="標楷體" w:hAnsi="標楷體"/>
          <w:b/>
          <w:sz w:val="27"/>
          <w:szCs w:val="27"/>
        </w:rPr>
      </w:pPr>
    </w:p>
    <w:p w:rsidR="00966DE5" w:rsidRDefault="00544AEC">
      <w:pPr>
        <w:snapToGrid w:val="0"/>
        <w:spacing w:line="360" w:lineRule="auto"/>
        <w:rPr>
          <w:rFonts w:ascii="標楷體" w:eastAsia="標楷體" w:hAnsi="標楷體"/>
          <w:sz w:val="28"/>
        </w:rPr>
      </w:pPr>
      <w:r>
        <w:rPr>
          <w:rFonts w:ascii="標楷體" w:eastAsia="標楷體" w:hAnsi="標楷體"/>
          <w:sz w:val="28"/>
        </w:rPr>
        <w:t>參數自我檢核</w:t>
      </w:r>
      <w:r>
        <w:rPr>
          <w:rFonts w:ascii="標楷體" w:eastAsia="標楷體" w:hAnsi="標楷體"/>
          <w:sz w:val="28"/>
        </w:rPr>
        <w:t>(</w:t>
      </w:r>
      <w:r>
        <w:rPr>
          <w:rFonts w:ascii="標楷體" w:eastAsia="標楷體" w:hAnsi="標楷體"/>
          <w:sz w:val="28"/>
        </w:rPr>
        <w:t>皆須符合，請自行勾稽</w:t>
      </w:r>
      <w:r>
        <w:rPr>
          <w:rFonts w:ascii="標楷體" w:eastAsia="標楷體" w:hAnsi="標楷體"/>
          <w:sz w:val="28"/>
        </w:rPr>
        <w:t>)</w:t>
      </w:r>
      <w:r>
        <w:rPr>
          <w:rFonts w:ascii="標楷體" w:eastAsia="標楷體" w:hAnsi="標楷體"/>
          <w:sz w:val="28"/>
        </w:rPr>
        <w:t>：</w:t>
      </w:r>
    </w:p>
    <w:p w:rsidR="00966DE5" w:rsidRDefault="00544AEC">
      <w:pPr>
        <w:snapToGrid w:val="0"/>
        <w:spacing w:line="360" w:lineRule="auto"/>
      </w:pPr>
      <w:r>
        <w:rPr>
          <w:rFonts w:ascii="標楷體" w:eastAsia="標楷體" w:hAnsi="標楷體"/>
          <w:sz w:val="28"/>
        </w:rPr>
        <w:t xml:space="preserve">1.□ </w:t>
      </w:r>
      <w:r>
        <w:rPr>
          <w:rFonts w:ascii="標楷體" w:eastAsia="標楷體" w:hAnsi="標楷體"/>
          <w:color w:val="000000"/>
          <w:sz w:val="28"/>
          <w:szCs w:val="28"/>
        </w:rPr>
        <w:t>遮蔽係數</w:t>
      </w:r>
      <w:r>
        <w:rPr>
          <w:rFonts w:ascii="標楷體" w:eastAsia="標楷體" w:hAnsi="標楷體"/>
          <w:color w:val="000000"/>
          <w:sz w:val="28"/>
          <w:szCs w:val="28"/>
        </w:rPr>
        <w:t>(SC)</w:t>
      </w:r>
      <w:r>
        <w:rPr>
          <w:rFonts w:ascii="標楷體" w:eastAsia="標楷體" w:hAnsi="標楷體"/>
          <w:color w:val="000000"/>
          <w:sz w:val="28"/>
          <w:szCs w:val="28"/>
        </w:rPr>
        <w:t>低於</w:t>
      </w:r>
      <w:r>
        <w:rPr>
          <w:rFonts w:ascii="標楷體" w:eastAsia="標楷體" w:hAnsi="標楷體"/>
          <w:color w:val="000000"/>
          <w:sz w:val="28"/>
          <w:szCs w:val="28"/>
        </w:rPr>
        <w:t>0.60</w:t>
      </w:r>
      <w:r>
        <w:rPr>
          <w:rFonts w:ascii="標楷體" w:eastAsia="標楷體" w:hAnsi="標楷體"/>
          <w:color w:val="000000"/>
          <w:sz w:val="28"/>
          <w:szCs w:val="28"/>
        </w:rPr>
        <w:t>。</w:t>
      </w:r>
    </w:p>
    <w:p w:rsidR="00966DE5" w:rsidRDefault="00544AEC">
      <w:pPr>
        <w:snapToGrid w:val="0"/>
        <w:spacing w:line="360" w:lineRule="auto"/>
      </w:pPr>
      <w:r>
        <w:rPr>
          <w:rFonts w:ascii="標楷體" w:eastAsia="標楷體" w:hAnsi="標楷體"/>
          <w:color w:val="000000"/>
          <w:sz w:val="28"/>
          <w:szCs w:val="28"/>
        </w:rPr>
        <w:t>2.</w:t>
      </w:r>
      <w:r>
        <w:rPr>
          <w:rFonts w:ascii="標楷體" w:eastAsia="標楷體" w:hAnsi="標楷體"/>
          <w:sz w:val="28"/>
        </w:rPr>
        <w:t xml:space="preserve">□ </w:t>
      </w:r>
      <w:r>
        <w:rPr>
          <w:rFonts w:ascii="標楷體" w:eastAsia="標楷體" w:hAnsi="標楷體"/>
          <w:color w:val="000000"/>
          <w:sz w:val="28"/>
          <w:szCs w:val="28"/>
        </w:rPr>
        <w:t>可見光穿透率達</w:t>
      </w:r>
      <w:r>
        <w:rPr>
          <w:rFonts w:ascii="標楷體" w:eastAsia="標楷體" w:hAnsi="標楷體"/>
          <w:color w:val="000000"/>
          <w:sz w:val="28"/>
          <w:szCs w:val="28"/>
        </w:rPr>
        <w:t>35</w:t>
      </w:r>
      <w:r>
        <w:rPr>
          <w:rFonts w:ascii="標楷體" w:eastAsia="標楷體" w:hAnsi="標楷體"/>
          <w:color w:val="000000"/>
          <w:sz w:val="28"/>
          <w:szCs w:val="28"/>
        </w:rPr>
        <w:t>％以上。</w:t>
      </w:r>
    </w:p>
    <w:p w:rsidR="00966DE5" w:rsidRDefault="00544AEC">
      <w:pPr>
        <w:snapToGrid w:val="0"/>
        <w:spacing w:line="360" w:lineRule="auto"/>
      </w:pPr>
      <w:r>
        <w:rPr>
          <w:rFonts w:ascii="標楷體" w:eastAsia="標楷體" w:hAnsi="標楷體"/>
          <w:sz w:val="28"/>
        </w:rPr>
        <w:t xml:space="preserve">3.□ </w:t>
      </w:r>
      <w:r>
        <w:rPr>
          <w:rFonts w:ascii="標楷體" w:eastAsia="標楷體" w:hAnsi="標楷體"/>
          <w:color w:val="000000"/>
          <w:sz w:val="28"/>
        </w:rPr>
        <w:t>反射率低於</w:t>
      </w:r>
      <w:r>
        <w:rPr>
          <w:rFonts w:ascii="標楷體" w:eastAsia="標楷體" w:hAnsi="標楷體"/>
          <w:color w:val="000000"/>
          <w:sz w:val="28"/>
        </w:rPr>
        <w:t>15%</w:t>
      </w:r>
      <w:r>
        <w:rPr>
          <w:rFonts w:ascii="標楷體" w:eastAsia="標楷體" w:hAnsi="標楷體"/>
          <w:color w:val="000000"/>
          <w:sz w:val="28"/>
        </w:rPr>
        <w:t>。</w:t>
      </w:r>
    </w:p>
    <w:p w:rsidR="00966DE5" w:rsidRDefault="00544AEC">
      <w:pPr>
        <w:snapToGrid w:val="0"/>
        <w:spacing w:line="360" w:lineRule="auto"/>
      </w:pPr>
      <w:r>
        <w:rPr>
          <w:rFonts w:ascii="標楷體" w:eastAsia="標楷體" w:hAnsi="標楷體"/>
          <w:color w:val="000000"/>
          <w:sz w:val="28"/>
        </w:rPr>
        <w:t>4.</w:t>
      </w:r>
      <w:r>
        <w:rPr>
          <w:rFonts w:ascii="標楷體" w:eastAsia="標楷體" w:hAnsi="標楷體"/>
          <w:sz w:val="28"/>
        </w:rPr>
        <w:t xml:space="preserve">□ </w:t>
      </w:r>
      <w:r>
        <w:rPr>
          <w:rFonts w:ascii="標楷體" w:eastAsia="標楷體" w:hAnsi="標楷體"/>
          <w:sz w:val="28"/>
        </w:rPr>
        <w:t>無甲醛逸散</w:t>
      </w:r>
    </w:p>
    <w:p w:rsidR="00966DE5" w:rsidRDefault="00544AEC">
      <w:pPr>
        <w:snapToGrid w:val="0"/>
        <w:spacing w:line="360" w:lineRule="auto"/>
        <w:rPr>
          <w:rFonts w:ascii="標楷體" w:eastAsia="標楷體" w:hAnsi="標楷體"/>
          <w:sz w:val="28"/>
        </w:rPr>
      </w:pPr>
      <w:r>
        <w:rPr>
          <w:rFonts w:ascii="標楷體" w:eastAsia="標楷體" w:hAnsi="標楷體"/>
          <w:sz w:val="28"/>
        </w:rPr>
        <w:t>5.□ TVOC</w:t>
      </w:r>
      <w:r>
        <w:rPr>
          <w:rFonts w:ascii="標楷體" w:eastAsia="標楷體" w:hAnsi="標楷體"/>
          <w:sz w:val="28"/>
        </w:rPr>
        <w:t>逸散速率符合綠建材標準（小於</w:t>
      </w:r>
      <w:r>
        <w:rPr>
          <w:rFonts w:ascii="標楷體" w:eastAsia="標楷體" w:hAnsi="標楷體"/>
          <w:sz w:val="28"/>
        </w:rPr>
        <w:t>0.19 mg/ m²·h</w:t>
      </w:r>
      <w:r>
        <w:rPr>
          <w:rFonts w:ascii="標楷體" w:eastAsia="標楷體" w:hAnsi="標楷體"/>
          <w:sz w:val="28"/>
        </w:rPr>
        <w:t>）</w:t>
      </w:r>
    </w:p>
    <w:p w:rsidR="00966DE5" w:rsidRDefault="00544AEC">
      <w:pPr>
        <w:snapToGrid w:val="0"/>
        <w:spacing w:line="360" w:lineRule="auto"/>
        <w:rPr>
          <w:rFonts w:ascii="標楷體" w:eastAsia="標楷體" w:hAnsi="標楷體"/>
          <w:sz w:val="28"/>
        </w:rPr>
      </w:pPr>
      <w:r>
        <w:rPr>
          <w:rFonts w:ascii="標楷體" w:eastAsia="標楷體" w:hAnsi="標楷體"/>
          <w:sz w:val="28"/>
        </w:rPr>
        <w:t xml:space="preserve">6.□ </w:t>
      </w:r>
      <w:r>
        <w:rPr>
          <w:rFonts w:ascii="標楷體" w:eastAsia="標楷體" w:hAnsi="標楷體"/>
          <w:sz w:val="28"/>
        </w:rPr>
        <w:t>通過</w:t>
      </w:r>
      <w:r>
        <w:rPr>
          <w:rFonts w:ascii="標楷體" w:eastAsia="標楷體" w:hAnsi="標楷體"/>
          <w:sz w:val="28"/>
        </w:rPr>
        <w:t>1000</w:t>
      </w:r>
      <w:r>
        <w:rPr>
          <w:rFonts w:ascii="標楷體" w:eastAsia="標楷體" w:hAnsi="標楷體"/>
          <w:sz w:val="28"/>
        </w:rPr>
        <w:t>小時耐候性能測試</w:t>
      </w:r>
    </w:p>
    <w:p w:rsidR="00966DE5" w:rsidRDefault="00544AEC">
      <w:pPr>
        <w:pageBreakBefore/>
        <w:spacing w:after="120"/>
        <w:ind w:left="-284" w:right="-198"/>
        <w:jc w:val="center"/>
      </w:pPr>
      <w:r>
        <w:rPr>
          <w:rFonts w:ascii="標楷體" w:eastAsia="標楷體" w:hAnsi="標楷體"/>
          <w:b/>
          <w:noProof/>
          <w:color w:val="000000"/>
          <w:sz w:val="34"/>
          <w:szCs w:val="34"/>
        </w:rPr>
        <w:lastRenderedPageBreak/>
        <mc:AlternateContent>
          <mc:Choice Requires="wps">
            <w:drawing>
              <wp:anchor distT="0" distB="0" distL="114300" distR="114300" simplePos="0" relativeHeight="251732992" behindDoc="0" locked="0" layoutInCell="1" allowOverlap="1">
                <wp:simplePos x="0" y="0"/>
                <wp:positionH relativeFrom="column">
                  <wp:posOffset>0</wp:posOffset>
                </wp:positionH>
                <wp:positionV relativeFrom="paragraph">
                  <wp:posOffset>-379247</wp:posOffset>
                </wp:positionV>
                <wp:extent cx="1059817" cy="342900"/>
                <wp:effectExtent l="0" t="0" r="26033" b="19050"/>
                <wp:wrapNone/>
                <wp:docPr id="13" name="Text Box 896"/>
                <wp:cNvGraphicFramePr/>
                <a:graphic xmlns:a="http://schemas.openxmlformats.org/drawingml/2006/main">
                  <a:graphicData uri="http://schemas.microsoft.com/office/word/2010/wordprocessingShape">
                    <wps:wsp>
                      <wps:cNvSpPr txBox="1"/>
                      <wps:spPr>
                        <a:xfrm>
                          <a:off x="0" y="0"/>
                          <a:ext cx="1059817" cy="342900"/>
                        </a:xfrm>
                        <a:prstGeom prst="rect">
                          <a:avLst/>
                        </a:prstGeom>
                        <a:solidFill>
                          <a:srgbClr val="FFFFFF"/>
                        </a:solidFill>
                        <a:ln w="9528">
                          <a:solidFill>
                            <a:srgbClr val="000000"/>
                          </a:solidFill>
                          <a:prstDash val="solid"/>
                        </a:ln>
                      </wps:spPr>
                      <wps:txbx>
                        <w:txbxContent>
                          <w:p w:rsidR="00966DE5" w:rsidRDefault="00544AEC">
                            <w:pPr>
                              <w:spacing w:line="320" w:lineRule="exact"/>
                              <w:jc w:val="center"/>
                            </w:pPr>
                            <w:r>
                              <w:rPr>
                                <w:rFonts w:ascii="Times New Roman" w:eastAsia="標楷體" w:hAnsi="Times New Roman"/>
                                <w:b/>
                              </w:rPr>
                              <w:t>附件</w:t>
                            </w:r>
                            <w:r>
                              <w:rPr>
                                <w:rFonts w:ascii="Times New Roman" w:eastAsia="標楷體" w:hAnsi="Times New Roman"/>
                                <w:b/>
                              </w:rPr>
                              <w:t>1-3-6</w:t>
                            </w:r>
                          </w:p>
                        </w:txbxContent>
                      </wps:txbx>
                      <wps:bodyPr vert="horz" wrap="square" lIns="91440" tIns="45720" rIns="91440" bIns="45720" anchor="t" anchorCtr="0" compatLnSpc="0">
                        <a:noAutofit/>
                      </wps:bodyPr>
                    </wps:wsp>
                  </a:graphicData>
                </a:graphic>
              </wp:anchor>
            </w:drawing>
          </mc:Choice>
          <mc:Fallback>
            <w:pict>
              <v:shape id="_x0000_s1036" type="#_x0000_t202" style="position:absolute;left:0;text-align:left;margin-left:0;margin-top:-29.85pt;width:83.45pt;height:27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" strokeweight=".26467mm">
                <v:textbox>
                  <w:txbxContent>
                    <w:p w:rsidR="00966DE5" w:rsidRDefault="00544AEC">
                      <w:pPr>
                        <w:spacing w:line="320" w:lineRule="exact"/>
                        <w:jc w:val="center"/>
                      </w:pPr>
                      <w:r>
                        <w:rPr>
                          <w:rFonts w:ascii="Times New Roman" w:eastAsia="標楷體" w:hAnsi="Times New Roman"/>
                          <w:b/>
                        </w:rPr>
                        <w:t>附件</w:t>
                      </w:r>
                      <w:r>
                        <w:rPr>
                          <w:rFonts w:ascii="Times New Roman" w:eastAsia="標楷體" w:hAnsi="Times New Roman"/>
                          <w:b/>
                        </w:rPr>
                        <w:t>1-3-6</w:t>
                      </w:r>
                    </w:p>
                  </w:txbxContent>
                </v:textbox>
              </v:shape>
            </w:pict>
          </mc:Fallback>
        </mc:AlternateContent>
      </w:r>
      <w:r>
        <w:rPr>
          <w:rFonts w:ascii="標楷體" w:eastAsia="標楷體" w:hAnsi="標楷體" w:cs="微軟正黑體"/>
          <w:bCs/>
          <w:color w:val="000000"/>
          <w:sz w:val="40"/>
          <w:szCs w:val="34"/>
        </w:rPr>
        <w:t>113</w:t>
      </w:r>
      <w:r>
        <w:rPr>
          <w:rFonts w:ascii="標楷體" w:eastAsia="標楷體" w:hAnsi="標楷體" w:cs="微軟正黑體"/>
          <w:bCs/>
          <w:color w:val="000000"/>
          <w:sz w:val="40"/>
          <w:szCs w:val="34"/>
        </w:rPr>
        <w:t>年度臺北市</w:t>
      </w:r>
      <w:r>
        <w:rPr>
          <w:rFonts w:ascii="標楷體" w:eastAsia="標楷體" w:hAnsi="標楷體" w:cs="微軟正黑體"/>
          <w:bCs/>
          <w:color w:val="000000"/>
          <w:kern w:val="0"/>
          <w:sz w:val="40"/>
          <w:szCs w:val="34"/>
        </w:rPr>
        <w:t>住宅社區及團體創能儲能及節能補助計畫</w:t>
      </w:r>
    </w:p>
    <w:p w:rsidR="00966DE5" w:rsidRDefault="00544AEC">
      <w:pPr>
        <w:jc w:val="center"/>
      </w:pPr>
      <w:r>
        <w:rPr>
          <w:rFonts w:ascii="標楷體" w:eastAsia="標楷體" w:hAnsi="標楷體"/>
          <w:sz w:val="32"/>
          <w:szCs w:val="32"/>
        </w:rPr>
        <w:t>6.</w:t>
      </w:r>
      <w:r>
        <w:rPr>
          <w:rFonts w:ascii="標楷體" w:eastAsia="標楷體" w:hAnsi="標楷體"/>
          <w:sz w:val="32"/>
          <w:szCs w:val="32"/>
        </w:rPr>
        <w:t>申請人金融機構存摺影本</w:t>
      </w:r>
    </w:p>
    <w:p w:rsidR="00966DE5" w:rsidRDefault="00966DE5">
      <w:pPr>
        <w:tabs>
          <w:tab w:val="left" w:pos="4035"/>
        </w:tabs>
      </w:pPr>
    </w:p>
    <w:p w:rsidR="00966DE5" w:rsidRDefault="00544AEC">
      <w:pPr>
        <w:tabs>
          <w:tab w:val="left" w:pos="4035"/>
        </w:tabs>
        <w:rPr>
          <w:rFonts w:ascii="標楷體" w:eastAsia="標楷體" w:hAnsi="標楷體"/>
          <w:color w:val="FF0000"/>
          <w:sz w:val="28"/>
        </w:rPr>
      </w:pPr>
      <w:r>
        <w:rPr>
          <w:rFonts w:ascii="標楷體" w:eastAsia="標楷體" w:hAnsi="標楷體"/>
          <w:color w:val="FF0000"/>
          <w:sz w:val="28"/>
        </w:rPr>
        <w:t>※</w:t>
      </w:r>
      <w:r>
        <w:rPr>
          <w:rFonts w:ascii="標楷體" w:eastAsia="標楷體" w:hAnsi="標楷體"/>
          <w:color w:val="FF0000"/>
          <w:sz w:val="28"/>
        </w:rPr>
        <w:t>請檢附本國臺幣可接受匯款之帳戶</w:t>
      </w:r>
    </w:p>
    <w:p w:rsidR="00966DE5" w:rsidRDefault="00544AEC">
      <w:pPr>
        <w:tabs>
          <w:tab w:val="left" w:pos="4035"/>
        </w:tabs>
        <w:ind w:left="283" w:hanging="283"/>
      </w:pPr>
      <w:r>
        <w:rPr>
          <w:rFonts w:ascii="標楷體" w:eastAsia="標楷體" w:hAnsi="標楷體"/>
          <w:color w:val="FF0000"/>
        </w:rPr>
        <w:t>※</w:t>
      </w:r>
      <w:r>
        <w:rPr>
          <w:rFonts w:ascii="標楷體" w:eastAsia="標楷體" w:hAnsi="標楷體"/>
          <w:color w:val="FF0000"/>
        </w:rPr>
        <w:t>如提供警示戶、註銷戶、年金戶、外幣戶、專戶</w:t>
      </w:r>
      <w:r>
        <w:rPr>
          <w:rFonts w:ascii="標楷體" w:eastAsia="標楷體" w:hAnsi="標楷體"/>
          <w:color w:val="FF0000"/>
        </w:rPr>
        <w:t>……</w:t>
      </w:r>
      <w:r>
        <w:rPr>
          <w:rFonts w:ascii="標楷體" w:eastAsia="標楷體" w:hAnsi="標楷體"/>
          <w:color w:val="FF0000"/>
        </w:rPr>
        <w:t>等無法成功匯款之帳戶，而造成退匯延誤無法順利撥款需另案處理者，請自行負責。</w:t>
      </w:r>
    </w:p>
    <w:p w:rsidR="00966DE5" w:rsidRDefault="00966DE5">
      <w:pPr>
        <w:tabs>
          <w:tab w:val="left" w:pos="4035"/>
        </w:tabs>
      </w:pPr>
    </w:p>
    <w:p w:rsidR="00966DE5" w:rsidRDefault="00544AEC">
      <w:pPr>
        <w:tabs>
          <w:tab w:val="left" w:pos="4035"/>
        </w:tabs>
        <w:rPr>
          <w:rFonts w:ascii="標楷體" w:eastAsia="標楷體" w:hAnsi="標楷體"/>
          <w:b/>
          <w:color w:val="000000"/>
        </w:rPr>
      </w:pPr>
      <w:r>
        <w:rPr>
          <w:rFonts w:ascii="標楷體" w:eastAsia="標楷體" w:hAnsi="標楷體"/>
          <w:b/>
          <w:color w:val="000000"/>
        </w:rPr>
        <w:t>----------------------------------</w:t>
      </w:r>
      <w:r>
        <w:rPr>
          <w:rFonts w:ascii="標楷體" w:eastAsia="標楷體" w:hAnsi="標楷體"/>
          <w:b/>
          <w:color w:val="000000"/>
        </w:rPr>
        <w:t>（黏貼處）</w:t>
      </w:r>
      <w:r>
        <w:rPr>
          <w:rFonts w:ascii="標楷體" w:eastAsia="標楷體" w:hAnsi="標楷體"/>
          <w:b/>
          <w:color w:val="000000"/>
        </w:rPr>
        <w:t>----------------------------------</w:t>
      </w:r>
    </w:p>
    <w:p w:rsidR="00966DE5" w:rsidRDefault="00966DE5">
      <w:pPr>
        <w:snapToGrid w:val="0"/>
        <w:spacing w:line="360" w:lineRule="auto"/>
        <w:rPr>
          <w:rFonts w:ascii="標楷體" w:eastAsia="標楷體" w:hAnsi="標楷體"/>
          <w:color w:val="000000"/>
          <w:sz w:val="28"/>
        </w:rPr>
      </w:pPr>
    </w:p>
    <w:p w:rsidR="00966DE5" w:rsidRDefault="00966DE5">
      <w:pPr>
        <w:snapToGrid w:val="0"/>
        <w:spacing w:line="360" w:lineRule="auto"/>
        <w:rPr>
          <w:rFonts w:ascii="標楷體" w:eastAsia="標楷體" w:hAnsi="標楷體"/>
          <w:color w:val="000000"/>
          <w:sz w:val="28"/>
        </w:rPr>
      </w:pPr>
    </w:p>
    <w:sectPr w:rsidR="00966DE5">
      <w:headerReference w:type="default" r:id="rId8"/>
      <w:footerReference w:type="default" r:id="rId9"/>
      <w:pgSz w:w="11906" w:h="16838"/>
      <w:pgMar w:top="1134" w:right="1134" w:bottom="1134" w:left="1134" w:header="720" w:footer="720" w:gutter="0"/>
      <w:cols w:space="720"/>
      <w:docGrid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AEC" w:rsidRDefault="00544AEC">
      <w:r>
        <w:separator/>
      </w:r>
    </w:p>
  </w:endnote>
  <w:endnote w:type="continuationSeparator" w:id="0">
    <w:p w:rsidR="00544AEC" w:rsidRDefault="0054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中明體">
    <w:charset w:val="00"/>
    <w:family w:val="modern"/>
    <w:pitch w:val="default"/>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F4B" w:rsidRDefault="00544AEC">
    <w:pPr>
      <w:pStyle w:val="a5"/>
      <w:jc w:val="center"/>
    </w:pPr>
    <w:r>
      <w:rPr>
        <w:lang w:val="zh-TW"/>
      </w:rPr>
      <w:fldChar w:fldCharType="begin"/>
    </w:r>
    <w:r>
      <w:rPr>
        <w:lang w:val="zh-TW"/>
      </w:rPr>
      <w:instrText xml:space="preserve"> PAGE </w:instrText>
    </w:r>
    <w:r>
      <w:rPr>
        <w:lang w:val="zh-TW"/>
      </w:rPr>
      <w:fldChar w:fldCharType="separate"/>
    </w:r>
    <w:r w:rsidR="009E5EA2">
      <w:rPr>
        <w:noProof/>
        <w:lang w:val="zh-TW"/>
      </w:rPr>
      <w:t>7</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AEC" w:rsidRDefault="00544AEC">
      <w:r>
        <w:rPr>
          <w:color w:val="000000"/>
        </w:rPr>
        <w:separator/>
      </w:r>
    </w:p>
  </w:footnote>
  <w:footnote w:type="continuationSeparator" w:id="0">
    <w:p w:rsidR="00544AEC" w:rsidRDefault="00544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F4B" w:rsidRDefault="00544AEC">
    <w:pPr>
      <w:pStyle w:val="a3"/>
      <w:wordWrap w:val="0"/>
      <w:spacing w:line="240" w:lineRule="exact"/>
      <w:jc w:val="right"/>
    </w:pPr>
    <w:r>
      <w:rPr>
        <w:rFonts w:eastAsia="標楷體"/>
        <w:noProof/>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226057</wp:posOffset>
              </wp:positionV>
              <wp:extent cx="5756276" cy="15244"/>
              <wp:effectExtent l="0" t="0" r="34924" b="22856"/>
              <wp:wrapNone/>
              <wp:docPr id="1" name="直線接點 17"/>
              <wp:cNvGraphicFramePr/>
              <a:graphic xmlns:a="http://schemas.openxmlformats.org/drawingml/2006/main">
                <a:graphicData uri="http://schemas.microsoft.com/office/word/2010/wordprocessingShape">
                  <wps:wsp>
                    <wps:cNvCnPr/>
                    <wps:spPr>
                      <a:xfrm flipV="1">
                        <a:off x="0" y="0"/>
                        <a:ext cx="5756276" cy="15244"/>
                      </a:xfrm>
                      <a:prstGeom prst="straightConnector1">
                        <a:avLst/>
                      </a:prstGeom>
                      <a:noFill/>
                      <a:ln w="6345" cap="flat">
                        <a:solidFill>
                          <a:srgbClr val="000000"/>
                        </a:solidFill>
                        <a:prstDash val="solid"/>
                        <a:miter/>
                      </a:ln>
                    </wps:spPr>
                    <wps:bodyPr/>
                  </wps:wsp>
                </a:graphicData>
              </a:graphic>
            </wp:anchor>
          </w:drawing>
        </mc:Choice>
        <mc:Fallback>
          <w:pict>
            <v:shapetype w14:anchorId="193F6E71" id="_x0000_t32" coordsize="21600,21600" o:spt="32" o:oned="t" path="m,l21600,21600e" filled="f">
              <v:path arrowok="t" fillok="f" o:connecttype="none"/>
              <o:lock v:ext="edit" shapetype="t"/>
            </v:shapetype>
            <v:shape id="直線接點 17" o:spid="_x0000_s1026" type="#_x0000_t32" style="position:absolute;margin-left:0;margin-top:17.8pt;width:453.25pt;height:1.2pt;flip:y;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" strokeweight=".17625mm">
              <v:stroke joinstyle="miter"/>
              <w10:wrap anchorx="margin"/>
            </v:shape>
          </w:pict>
        </mc:Fallback>
      </mc:AlternateContent>
    </w:r>
    <w:r>
      <w:rPr>
        <w:rFonts w:eastAsia="標楷體"/>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65FE"/>
    <w:multiLevelType w:val="multilevel"/>
    <w:tmpl w:val="36F4B144"/>
    <w:lvl w:ilvl="0">
      <w:start w:val="1"/>
      <w:numFmt w:val="decimal"/>
      <w:lvlText w:val="%1."/>
      <w:lvlJc w:val="left"/>
      <w:pPr>
        <w:ind w:left="384" w:hanging="3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D4676D6"/>
    <w:multiLevelType w:val="multilevel"/>
    <w:tmpl w:val="8BEA2698"/>
    <w:styleLink w:val="WWOutlineListStyle17"/>
    <w:lvl w:ilvl="0">
      <w:start w:val="1"/>
      <w:numFmt w:val="taiwaneseCountingThousand"/>
      <w:lvlText w:val="%1、"/>
      <w:lvlJc w:val="left"/>
      <w:pPr>
        <w:ind w:left="810" w:hanging="810"/>
      </w:pPr>
      <w:rPr>
        <w:b/>
        <w:sz w:val="36"/>
        <w:szCs w:val="36"/>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5CF27947"/>
    <w:multiLevelType w:val="multilevel"/>
    <w:tmpl w:val="BD26EE92"/>
    <w:styleLink w:val="WWOutlineListStyle171"/>
    <w:lvl w:ilvl="0">
      <w:start w:val="1"/>
      <w:numFmt w:val="taiwaneseCountingThousand"/>
      <w:lvlText w:val="%1、"/>
      <w:lvlJc w:val="left"/>
      <w:pPr>
        <w:ind w:left="810" w:hanging="810"/>
      </w:pPr>
      <w:rPr>
        <w:b/>
        <w:sz w:val="36"/>
        <w:szCs w:val="36"/>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69301CAA"/>
    <w:multiLevelType w:val="multilevel"/>
    <w:tmpl w:val="C88C5302"/>
    <w:lvl w:ilvl="0">
      <w:start w:val="1"/>
      <w:numFmt w:val="decimal"/>
      <w:lvlText w:val="%1."/>
      <w:lvlJc w:val="left"/>
      <w:pPr>
        <w:ind w:left="590" w:hanging="480"/>
      </w:pPr>
      <w:rPr>
        <w:rFonts w:ascii="Times New Roman" w:hAnsi="Times New Roman" w:cs="Times New Roman"/>
      </w:rPr>
    </w:lvl>
    <w:lvl w:ilvl="1">
      <w:start w:val="1"/>
      <w:numFmt w:val="ideographTraditional"/>
      <w:lvlText w:val="%2、"/>
      <w:lvlJc w:val="left"/>
      <w:pPr>
        <w:ind w:left="1070" w:hanging="480"/>
      </w:pPr>
    </w:lvl>
    <w:lvl w:ilvl="2">
      <w:start w:val="1"/>
      <w:numFmt w:val="lowerRoman"/>
      <w:lvlText w:val="%3."/>
      <w:lvlJc w:val="right"/>
      <w:pPr>
        <w:ind w:left="1550" w:hanging="480"/>
      </w:pPr>
    </w:lvl>
    <w:lvl w:ilvl="3">
      <w:start w:val="1"/>
      <w:numFmt w:val="decimal"/>
      <w:lvlText w:val="%4."/>
      <w:lvlJc w:val="left"/>
      <w:pPr>
        <w:ind w:left="2030" w:hanging="480"/>
      </w:pPr>
    </w:lvl>
    <w:lvl w:ilvl="4">
      <w:start w:val="1"/>
      <w:numFmt w:val="ideographTraditional"/>
      <w:lvlText w:val="%5、"/>
      <w:lvlJc w:val="left"/>
      <w:pPr>
        <w:ind w:left="2510" w:hanging="480"/>
      </w:pPr>
    </w:lvl>
    <w:lvl w:ilvl="5">
      <w:start w:val="1"/>
      <w:numFmt w:val="lowerRoman"/>
      <w:lvlText w:val="%6."/>
      <w:lvlJc w:val="right"/>
      <w:pPr>
        <w:ind w:left="2990" w:hanging="480"/>
      </w:pPr>
    </w:lvl>
    <w:lvl w:ilvl="6">
      <w:start w:val="1"/>
      <w:numFmt w:val="decimal"/>
      <w:lvlText w:val="%7."/>
      <w:lvlJc w:val="left"/>
      <w:pPr>
        <w:ind w:left="3470" w:hanging="480"/>
      </w:pPr>
    </w:lvl>
    <w:lvl w:ilvl="7">
      <w:start w:val="1"/>
      <w:numFmt w:val="ideographTraditional"/>
      <w:lvlText w:val="%8、"/>
      <w:lvlJc w:val="left"/>
      <w:pPr>
        <w:ind w:left="3950" w:hanging="480"/>
      </w:pPr>
    </w:lvl>
    <w:lvl w:ilvl="8">
      <w:start w:val="1"/>
      <w:numFmt w:val="lowerRoman"/>
      <w:lvlText w:val="%9."/>
      <w:lvlJc w:val="right"/>
      <w:pPr>
        <w:ind w:left="4430" w:hanging="480"/>
      </w:pPr>
    </w:lvl>
  </w:abstractNum>
  <w:abstractNum w:abstractNumId="4" w15:restartNumberingAfterBreak="0">
    <w:nsid w:val="7DF4577F"/>
    <w:multiLevelType w:val="multilevel"/>
    <w:tmpl w:val="E77E9152"/>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966DE5"/>
    <w:rsid w:val="00544AEC"/>
    <w:rsid w:val="00966DE5"/>
    <w:rsid w:val="009E5E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637BED-B42D-4B62-813C-45A9E1F0C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3">
    <w:name w:val="heading 3"/>
    <w:basedOn w:val="a"/>
    <w:next w:val="a"/>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rPr>
      <w:rFonts w:ascii="Times New Roman" w:hAnsi="Times New Roman"/>
      <w:szCs w:val="24"/>
    </w:rPr>
  </w:style>
  <w:style w:type="character" w:styleId="a8">
    <w:name w:val="Hyperlink"/>
    <w:rPr>
      <w:color w:val="0000FF"/>
      <w:u w:val="single"/>
    </w:rPr>
  </w:style>
  <w:style w:type="paragraph" w:customStyle="1" w:styleId="a9">
    <w:name w:val="一、　內文"/>
    <w:basedOn w:val="a"/>
    <w:autoRedefine/>
    <w:pPr>
      <w:snapToGrid w:val="0"/>
      <w:jc w:val="center"/>
    </w:pPr>
    <w:rPr>
      <w:rFonts w:ascii="Times New Roman" w:eastAsia="標楷體" w:hAnsi="Times New Roman"/>
      <w:szCs w:val="24"/>
    </w:rPr>
  </w:style>
  <w:style w:type="paragraph" w:styleId="aa">
    <w:name w:val="Balloon Text"/>
    <w:basedOn w:val="a"/>
    <w:rPr>
      <w:rFonts w:ascii="Cambria" w:hAnsi="Cambria"/>
      <w:sz w:val="18"/>
      <w:szCs w:val="18"/>
    </w:rPr>
  </w:style>
  <w:style w:type="character" w:customStyle="1" w:styleId="ab">
    <w:name w:val="註解方塊文字 字元"/>
    <w:basedOn w:val="a0"/>
    <w:rPr>
      <w:rFonts w:ascii="Cambria" w:eastAsia="新細明體" w:hAnsi="Cambria" w:cs="Times New Roman"/>
      <w:sz w:val="18"/>
      <w:szCs w:val="18"/>
    </w:rPr>
  </w:style>
  <w:style w:type="paragraph" w:styleId="ac">
    <w:name w:val="Revision"/>
    <w:pPr>
      <w:suppressAutoHyphens/>
    </w:pPr>
  </w:style>
  <w:style w:type="character" w:customStyle="1" w:styleId="10">
    <w:name w:val="標題 1 字元"/>
    <w:basedOn w:val="a0"/>
    <w:rPr>
      <w:rFonts w:ascii="Cambria" w:eastAsia="新細明體" w:hAnsi="Cambria" w:cs="Times New Roman"/>
      <w:b/>
      <w:bCs/>
      <w:kern w:val="3"/>
      <w:sz w:val="52"/>
      <w:szCs w:val="52"/>
    </w:rPr>
  </w:style>
  <w:style w:type="character" w:customStyle="1" w:styleId="30">
    <w:name w:val="標題 3 字元"/>
    <w:basedOn w:val="a0"/>
    <w:rPr>
      <w:rFonts w:ascii="Cambria" w:eastAsia="新細明體" w:hAnsi="Cambria" w:cs="Times New Roman"/>
      <w:b/>
      <w:bCs/>
      <w:kern w:val="3"/>
      <w:sz w:val="36"/>
      <w:szCs w:val="36"/>
    </w:rPr>
  </w:style>
  <w:style w:type="paragraph" w:styleId="Web">
    <w:name w:val="Normal (Web)"/>
    <w:basedOn w:val="a"/>
    <w:pPr>
      <w:widowControl/>
      <w:spacing w:before="100" w:after="100"/>
    </w:pPr>
    <w:rPr>
      <w:rFonts w:ascii="新細明體" w:hAnsi="新細明體"/>
      <w:kern w:val="0"/>
      <w:szCs w:val="24"/>
    </w:rPr>
  </w:style>
  <w:style w:type="paragraph" w:customStyle="1" w:styleId="ad">
    <w:name w:val="一內文"/>
    <w:basedOn w:val="a"/>
    <w:pPr>
      <w:spacing w:line="400" w:lineRule="exact"/>
      <w:ind w:firstLine="566"/>
    </w:pPr>
    <w:rPr>
      <w:rFonts w:ascii="標楷體" w:eastAsia="標楷體" w:hAnsi="標楷體"/>
      <w:sz w:val="28"/>
      <w:szCs w:val="24"/>
    </w:rPr>
  </w:style>
  <w:style w:type="character" w:styleId="ae">
    <w:name w:val="page number"/>
    <w:basedOn w:val="a0"/>
  </w:style>
  <w:style w:type="paragraph" w:styleId="af">
    <w:name w:val="Body Text Indent"/>
    <w:basedOn w:val="a"/>
    <w:pPr>
      <w:spacing w:after="120"/>
      <w:ind w:left="480"/>
    </w:pPr>
    <w:rPr>
      <w:rFonts w:ascii="Times New Roman" w:eastAsia="標楷體" w:hAnsi="Times New Roman"/>
      <w:szCs w:val="20"/>
    </w:rPr>
  </w:style>
  <w:style w:type="character" w:customStyle="1" w:styleId="af0">
    <w:name w:val="本文縮排 字元"/>
    <w:basedOn w:val="a0"/>
    <w:rPr>
      <w:rFonts w:ascii="Times New Roman" w:eastAsia="標楷體" w:hAnsi="Times New Roman" w:cs="Times New Roman"/>
      <w:kern w:val="3"/>
      <w:szCs w:val="20"/>
    </w:rPr>
  </w:style>
  <w:style w:type="paragraph" w:styleId="af1">
    <w:name w:val="annotation text"/>
    <w:basedOn w:val="a"/>
    <w:pPr>
      <w:spacing w:line="360" w:lineRule="atLeast"/>
    </w:pPr>
    <w:rPr>
      <w:rFonts w:ascii="Times New Roman" w:eastAsia="細明體" w:hAnsi="Times New Roman"/>
      <w:kern w:val="0"/>
      <w:szCs w:val="20"/>
    </w:rPr>
  </w:style>
  <w:style w:type="character" w:customStyle="1" w:styleId="af2">
    <w:name w:val="註解文字 字元"/>
    <w:basedOn w:val="a0"/>
    <w:rPr>
      <w:rFonts w:ascii="Times New Roman" w:eastAsia="細明體" w:hAnsi="Times New Roman" w:cs="Times New Roman"/>
      <w:kern w:val="0"/>
      <w:szCs w:val="20"/>
    </w:rPr>
  </w:style>
  <w:style w:type="paragraph" w:styleId="31">
    <w:name w:val="Body Text Indent 3"/>
    <w:basedOn w:val="a"/>
    <w:pPr>
      <w:spacing w:after="120"/>
      <w:ind w:left="480"/>
    </w:pPr>
    <w:rPr>
      <w:rFonts w:ascii="Times New Roman" w:hAnsi="Times New Roman"/>
      <w:sz w:val="16"/>
      <w:szCs w:val="16"/>
    </w:rPr>
  </w:style>
  <w:style w:type="character" w:customStyle="1" w:styleId="32">
    <w:name w:val="本文縮排 3 字元"/>
    <w:basedOn w:val="a0"/>
    <w:rPr>
      <w:rFonts w:ascii="Times New Roman" w:eastAsia="新細明體" w:hAnsi="Times New Roman" w:cs="Times New Roman"/>
      <w:kern w:val="3"/>
      <w:sz w:val="16"/>
      <w:szCs w:val="16"/>
    </w:rPr>
  </w:style>
  <w:style w:type="paragraph" w:customStyle="1" w:styleId="11">
    <w:name w:val="標題1."/>
    <w:basedOn w:val="a"/>
    <w:pPr>
      <w:spacing w:line="360" w:lineRule="auto"/>
      <w:jc w:val="both"/>
    </w:pPr>
    <w:rPr>
      <w:rFonts w:ascii="Times New Roman" w:eastAsia="華康中明體" w:hAnsi="Times New Roman"/>
      <w:spacing w:val="60"/>
      <w:kern w:val="0"/>
      <w:sz w:val="28"/>
      <w:szCs w:val="20"/>
    </w:rPr>
  </w:style>
  <w:style w:type="character" w:styleId="af3">
    <w:name w:val="FollowedHyperlink"/>
    <w:rPr>
      <w:color w:val="800080"/>
      <w:u w:val="single"/>
    </w:rPr>
  </w:style>
  <w:style w:type="character" w:customStyle="1" w:styleId="mw-headline">
    <w:name w:val="mw-headline"/>
    <w:basedOn w:val="a0"/>
  </w:style>
  <w:style w:type="character" w:styleId="af4">
    <w:name w:val="Emphasis"/>
    <w:rPr>
      <w:b w:val="0"/>
      <w:bCs w:val="0"/>
      <w:i w:val="0"/>
      <w:iCs w:val="0"/>
      <w:color w:val="DD4B39"/>
    </w:rPr>
  </w:style>
  <w:style w:type="character" w:customStyle="1" w:styleId="st1">
    <w:name w:val="st1"/>
    <w:basedOn w:val="a0"/>
  </w:style>
  <w:style w:type="character" w:styleId="af5">
    <w:name w:val="annotation reference"/>
    <w:rPr>
      <w:sz w:val="18"/>
      <w:szCs w:val="18"/>
    </w:rPr>
  </w:style>
  <w:style w:type="paragraph" w:styleId="af6">
    <w:name w:val="annotation subject"/>
    <w:basedOn w:val="af1"/>
    <w:next w:val="af1"/>
    <w:pPr>
      <w:spacing w:line="240" w:lineRule="auto"/>
      <w:textAlignment w:val="auto"/>
    </w:pPr>
    <w:rPr>
      <w:rFonts w:eastAsia="新細明體"/>
      <w:b/>
      <w:bCs/>
      <w:kern w:val="3"/>
      <w:szCs w:val="24"/>
    </w:rPr>
  </w:style>
  <w:style w:type="character" w:customStyle="1" w:styleId="af7">
    <w:name w:val="註解主旨 字元"/>
    <w:basedOn w:val="af2"/>
    <w:rPr>
      <w:rFonts w:ascii="Times New Roman" w:eastAsia="新細明體" w:hAnsi="Times New Roman" w:cs="Times New Roman"/>
      <w:b/>
      <w:bCs/>
      <w:kern w:val="3"/>
      <w:szCs w:val="24"/>
    </w:rPr>
  </w:style>
  <w:style w:type="paragraph" w:styleId="af8">
    <w:name w:val="Body Text"/>
    <w:basedOn w:val="a"/>
    <w:pPr>
      <w:spacing w:after="120"/>
    </w:pPr>
    <w:rPr>
      <w:rFonts w:ascii="Times New Roman" w:hAnsi="Times New Roman"/>
      <w:szCs w:val="24"/>
    </w:rPr>
  </w:style>
  <w:style w:type="character" w:customStyle="1" w:styleId="af9">
    <w:name w:val="本文 字元"/>
    <w:basedOn w:val="a0"/>
    <w:rPr>
      <w:rFonts w:ascii="Times New Roman" w:eastAsia="新細明體" w:hAnsi="Times New Roman" w:cs="Times New Roman"/>
      <w:kern w:val="3"/>
      <w:szCs w:val="24"/>
    </w:rPr>
  </w:style>
  <w:style w:type="paragraph" w:customStyle="1" w:styleId="xl24">
    <w:name w:val="xl24"/>
    <w:basedOn w:val="a"/>
    <w:pPr>
      <w:widowControl/>
      <w:spacing w:before="100" w:after="100"/>
      <w:jc w:val="both"/>
    </w:pPr>
    <w:rPr>
      <w:rFonts w:ascii="標楷體" w:eastAsia="標楷體" w:hAnsi="標楷體" w:cs="Arial Unicode MS"/>
      <w:kern w:val="0"/>
      <w:sz w:val="22"/>
    </w:rPr>
  </w:style>
  <w:style w:type="character" w:styleId="afa">
    <w:name w:val="Strong"/>
    <w:basedOn w:val="a0"/>
    <w:rPr>
      <w:b/>
      <w:bCs/>
    </w:rPr>
  </w:style>
  <w:style w:type="character" w:customStyle="1" w:styleId="afb">
    <w:name w:val="一、　內文 字元"/>
    <w:rPr>
      <w:rFonts w:eastAsia="標楷體"/>
      <w:kern w:val="3"/>
      <w:sz w:val="24"/>
      <w:szCs w:val="24"/>
    </w:rPr>
  </w:style>
  <w:style w:type="character" w:customStyle="1" w:styleId="afc">
    <w:name w:val="清單段落 字元"/>
    <w:basedOn w:val="a0"/>
    <w:rPr>
      <w:kern w:val="3"/>
      <w:sz w:val="24"/>
      <w:szCs w:val="24"/>
    </w:rPr>
  </w:style>
  <w:style w:type="character" w:customStyle="1" w:styleId="afd">
    <w:name w:val="章節附註文字 字元"/>
    <w:basedOn w:val="a0"/>
    <w:rPr>
      <w:rFonts w:ascii="細明體" w:eastAsia="細明體" w:hAnsi="細明體"/>
    </w:rPr>
  </w:style>
  <w:style w:type="paragraph" w:styleId="afe">
    <w:name w:val="endnote text"/>
    <w:basedOn w:val="a"/>
    <w:pPr>
      <w:spacing w:line="360" w:lineRule="atLeast"/>
    </w:pPr>
    <w:rPr>
      <w:rFonts w:ascii="細明體" w:eastAsia="細明體" w:hAnsi="細明體"/>
      <w:kern w:val="0"/>
      <w:sz w:val="20"/>
      <w:szCs w:val="20"/>
    </w:rPr>
  </w:style>
  <w:style w:type="character" w:customStyle="1" w:styleId="12">
    <w:name w:val="章節附註文字 字元1"/>
    <w:basedOn w:val="a0"/>
    <w:rPr>
      <w:rFonts w:ascii="細明體" w:eastAsia="細明體" w:hAnsi="細明體" w:cs="Times New Roman"/>
      <w:kern w:val="0"/>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numbering" w:customStyle="1" w:styleId="WWOutlineListStyle171">
    <w:name w:val="WW_OutlineListStyle_171"/>
    <w:basedOn w:val="a2"/>
    <w:pPr>
      <w:numPr>
        <w:numId w:val="1"/>
      </w:numPr>
    </w:pPr>
  </w:style>
  <w:style w:type="numbering" w:customStyle="1" w:styleId="WWOutlineListStyle17">
    <w:name w:val="WW_OutlineListStyle_17"/>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15.0000</AppVersion>
</Properties>
</file>

<file path=docProps/core.xml><?xml version="1.0" encoding="utf-8"?>
<coreProperties xmlns:dc="http://purl.org/dc/elements/1.1/" xmlns:dcterms="http://purl.org/dc/terms/" xmlns:xsi="http://www.w3.org/2001/XMLSchema-instance" xmlns="http://schemas.openxmlformats.org/package/2006/metadata/core-properties">
  <dc:title>Document</dc:title>
  <dc:creator>Unknown</dc:creator>
  <lastModifiedBy>Unknown</lastModifiedBy>
  <revision>1</revision>
  <lastPrinted>2024-06-18T11:10:00.0000000Z</lastPrinted>
  <dcterms:created xsi:type="dcterms:W3CDTF">2024-06-19T06:35:52.4051283Z</dcterms:created>
  <dcterms:modified xsi:type="dcterms:W3CDTF">2024-06-19T06:35:52.4051283Z</dcterms:modified>
  <dc:subject>None</dc:subject>
  <keywords/>
  <dc:description/>
  <dc:language>en-US</dc:language>
  <version>1.0</version>
</coreProperties>
</file>